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425" w:rsidRDefault="005C7425" w:rsidP="000E14F4">
      <w:pPr>
        <w:spacing w:line="240" w:lineRule="auto"/>
        <w:jc w:val="center"/>
        <w:rPr>
          <w:rFonts w:ascii="Arial" w:hAnsi="Arial" w:cs="Arial"/>
          <w:b/>
          <w:sz w:val="24"/>
          <w:szCs w:val="24"/>
          <w:lang w:val="ro-RO"/>
        </w:rPr>
      </w:pPr>
    </w:p>
    <w:p w:rsidR="000E14F4" w:rsidRDefault="000E14F4" w:rsidP="000E14F4">
      <w:pPr>
        <w:spacing w:line="240" w:lineRule="auto"/>
        <w:ind w:firstLine="720"/>
        <w:jc w:val="center"/>
        <w:rPr>
          <w:rFonts w:ascii="Arial" w:hAnsi="Arial" w:cs="Arial"/>
          <w:b/>
          <w:sz w:val="24"/>
          <w:szCs w:val="24"/>
          <w:lang w:val="ro-RO"/>
        </w:rPr>
      </w:pPr>
      <w:r>
        <w:rPr>
          <w:rFonts w:ascii="Arial" w:hAnsi="Arial" w:cs="Arial"/>
          <w:b/>
          <w:sz w:val="24"/>
          <w:szCs w:val="24"/>
          <w:lang w:val="ro-RO"/>
        </w:rPr>
        <w:t>ASOCIATIA GRUP DE ACTIUNE LOCALA CONSTANTA SUD</w:t>
      </w:r>
    </w:p>
    <w:p w:rsidR="005C7425" w:rsidRDefault="005C7425" w:rsidP="000E14F4">
      <w:pPr>
        <w:spacing w:line="240" w:lineRule="auto"/>
        <w:jc w:val="center"/>
        <w:rPr>
          <w:rFonts w:ascii="Arial" w:hAnsi="Arial" w:cs="Arial"/>
          <w:b/>
          <w:sz w:val="24"/>
          <w:szCs w:val="24"/>
          <w:lang w:val="ro-RO"/>
        </w:rPr>
      </w:pPr>
    </w:p>
    <w:p w:rsidR="000E14F4" w:rsidRDefault="000E14F4" w:rsidP="000E14F4">
      <w:pPr>
        <w:spacing w:line="240" w:lineRule="auto"/>
        <w:jc w:val="center"/>
        <w:rPr>
          <w:rFonts w:ascii="Arial" w:hAnsi="Arial" w:cs="Arial"/>
          <w:b/>
          <w:sz w:val="24"/>
          <w:szCs w:val="24"/>
          <w:lang w:val="ro-RO"/>
        </w:rPr>
      </w:pPr>
      <w:r>
        <w:rPr>
          <w:rFonts w:ascii="Arial" w:hAnsi="Arial" w:cs="Arial"/>
          <w:b/>
          <w:sz w:val="24"/>
          <w:szCs w:val="24"/>
          <w:lang w:val="ro-RO"/>
        </w:rPr>
        <w:t xml:space="preserve">             APEL DE SELECTIE – VARIANTA DETALIATA</w:t>
      </w:r>
    </w:p>
    <w:p w:rsidR="000E14F4" w:rsidRDefault="00E3062D" w:rsidP="000E14F4">
      <w:pPr>
        <w:spacing w:line="240" w:lineRule="auto"/>
        <w:jc w:val="center"/>
        <w:rPr>
          <w:rFonts w:ascii="Arial" w:hAnsi="Arial" w:cs="Arial"/>
          <w:b/>
          <w:sz w:val="24"/>
          <w:szCs w:val="24"/>
          <w:lang w:val="ro-RO"/>
        </w:rPr>
      </w:pPr>
      <w:r>
        <w:rPr>
          <w:rFonts w:ascii="Arial" w:hAnsi="Arial" w:cs="Arial"/>
          <w:b/>
          <w:sz w:val="24"/>
          <w:szCs w:val="24"/>
          <w:lang w:val="ro-RO"/>
        </w:rPr>
        <w:t xml:space="preserve">            ANUL 2018 – SESIUNEA NR </w:t>
      </w:r>
      <w:r w:rsidR="00774213">
        <w:rPr>
          <w:rFonts w:ascii="Arial" w:hAnsi="Arial" w:cs="Arial"/>
          <w:b/>
          <w:sz w:val="24"/>
          <w:szCs w:val="24"/>
          <w:lang w:val="ro-RO"/>
        </w:rPr>
        <w:t>3</w:t>
      </w:r>
    </w:p>
    <w:p w:rsidR="000E14F4" w:rsidRPr="009A1D83" w:rsidRDefault="000E14F4" w:rsidP="000E14F4">
      <w:pPr>
        <w:spacing w:line="240" w:lineRule="auto"/>
        <w:jc w:val="center"/>
        <w:rPr>
          <w:rFonts w:ascii="Arial" w:hAnsi="Arial" w:cs="Arial"/>
          <w:b/>
          <w:sz w:val="24"/>
          <w:szCs w:val="24"/>
          <w:lang w:val="ro-RO"/>
        </w:rPr>
      </w:pPr>
    </w:p>
    <w:p w:rsidR="005C7425" w:rsidRDefault="000E14F4" w:rsidP="009A1D83">
      <w:pPr>
        <w:spacing w:line="240" w:lineRule="auto"/>
        <w:jc w:val="both"/>
        <w:rPr>
          <w:rFonts w:ascii="Arial" w:hAnsi="Arial" w:cs="Arial"/>
          <w:b/>
          <w:sz w:val="24"/>
          <w:szCs w:val="24"/>
          <w:lang w:val="ro-RO"/>
        </w:rPr>
      </w:pPr>
      <w:r>
        <w:rPr>
          <w:rFonts w:ascii="Arial" w:hAnsi="Arial" w:cs="Arial"/>
          <w:b/>
          <w:sz w:val="24"/>
          <w:szCs w:val="24"/>
          <w:lang w:val="ro-RO"/>
        </w:rPr>
        <w:t>APEL DE SELECTIE</w:t>
      </w:r>
    </w:p>
    <w:p w:rsidR="000E14F4" w:rsidRPr="009A1D83" w:rsidRDefault="000E14F4" w:rsidP="009A1D83">
      <w:pPr>
        <w:spacing w:line="240" w:lineRule="auto"/>
        <w:jc w:val="both"/>
        <w:rPr>
          <w:rFonts w:ascii="Arial" w:hAnsi="Arial" w:cs="Arial"/>
          <w:sz w:val="24"/>
          <w:szCs w:val="24"/>
          <w:lang w:val="ro-RO"/>
        </w:rPr>
      </w:pPr>
      <w:r>
        <w:rPr>
          <w:rFonts w:ascii="Arial" w:hAnsi="Arial" w:cs="Arial"/>
          <w:b/>
          <w:sz w:val="24"/>
          <w:szCs w:val="24"/>
          <w:lang w:val="ro-RO"/>
        </w:rPr>
        <w:t xml:space="preserve">Asociatia Grup de Actiune Locala Constanta Sud lanseaza </w:t>
      </w:r>
      <w:r w:rsidR="00774213">
        <w:rPr>
          <w:rFonts w:ascii="Arial" w:hAnsi="Arial" w:cs="Arial"/>
          <w:b/>
          <w:sz w:val="24"/>
          <w:szCs w:val="24"/>
          <w:lang w:val="ro-RO"/>
        </w:rPr>
        <w:t>apelul de selectie sesiunea nr 3</w:t>
      </w:r>
      <w:bookmarkStart w:id="0" w:name="_GoBack"/>
      <w:bookmarkEnd w:id="0"/>
      <w:r w:rsidR="00E3062D">
        <w:rPr>
          <w:rFonts w:ascii="Arial" w:hAnsi="Arial" w:cs="Arial"/>
          <w:b/>
          <w:sz w:val="24"/>
          <w:szCs w:val="24"/>
          <w:lang w:val="ro-RO"/>
        </w:rPr>
        <w:t xml:space="preserve"> pe anul 2018</w:t>
      </w:r>
      <w:r>
        <w:rPr>
          <w:rFonts w:ascii="Arial" w:hAnsi="Arial" w:cs="Arial"/>
          <w:b/>
          <w:sz w:val="24"/>
          <w:szCs w:val="24"/>
          <w:lang w:val="ro-RO"/>
        </w:rPr>
        <w:t>.</w:t>
      </w:r>
    </w:p>
    <w:p w:rsidR="000E14F4" w:rsidRDefault="000E14F4" w:rsidP="000E14F4">
      <w:pPr>
        <w:spacing w:line="240" w:lineRule="auto"/>
        <w:jc w:val="both"/>
        <w:rPr>
          <w:rFonts w:ascii="Arial" w:hAnsi="Arial" w:cs="Arial"/>
          <w:b/>
          <w:sz w:val="24"/>
          <w:szCs w:val="24"/>
          <w:lang w:val="ro-RO"/>
        </w:rPr>
      </w:pPr>
    </w:p>
    <w:p w:rsidR="005C7425" w:rsidRPr="000E14F4" w:rsidRDefault="005C7425" w:rsidP="009C2848">
      <w:pPr>
        <w:spacing w:line="240" w:lineRule="auto"/>
        <w:jc w:val="both"/>
        <w:rPr>
          <w:rFonts w:ascii="Arial" w:hAnsi="Arial" w:cs="Arial"/>
          <w:b/>
          <w:sz w:val="24"/>
          <w:szCs w:val="24"/>
          <w:lang w:val="ro-RO"/>
        </w:rPr>
      </w:pPr>
      <w:r w:rsidRPr="009A1D83">
        <w:rPr>
          <w:rFonts w:ascii="Arial" w:hAnsi="Arial" w:cs="Arial"/>
          <w:b/>
          <w:sz w:val="24"/>
          <w:szCs w:val="24"/>
          <w:lang w:val="ro-RO"/>
        </w:rPr>
        <w:t xml:space="preserve">Masura </w:t>
      </w:r>
      <w:r w:rsidR="00A24516">
        <w:rPr>
          <w:rFonts w:ascii="Arial" w:hAnsi="Arial" w:cs="Arial"/>
          <w:b/>
          <w:sz w:val="24"/>
          <w:szCs w:val="24"/>
          <w:lang w:val="ro-RO"/>
        </w:rPr>
        <w:t>M5</w:t>
      </w:r>
      <w:r w:rsidR="00A75559">
        <w:rPr>
          <w:rFonts w:ascii="Arial" w:hAnsi="Arial" w:cs="Arial"/>
          <w:b/>
          <w:sz w:val="24"/>
          <w:szCs w:val="24"/>
          <w:lang w:val="ro-RO"/>
        </w:rPr>
        <w:t>/6B „</w:t>
      </w:r>
      <w:r w:rsidR="00A24516">
        <w:rPr>
          <w:rFonts w:ascii="Arial" w:hAnsi="Arial" w:cs="Arial"/>
          <w:b/>
          <w:sz w:val="24"/>
          <w:szCs w:val="24"/>
          <w:lang w:val="ro-RO"/>
        </w:rPr>
        <w:t>Dezvoltarea infrastructurii de baza la scara mica</w:t>
      </w:r>
      <w:r w:rsidR="00A75559">
        <w:rPr>
          <w:rFonts w:ascii="Arial" w:hAnsi="Arial" w:cs="Arial"/>
          <w:b/>
          <w:sz w:val="24"/>
          <w:szCs w:val="24"/>
          <w:lang w:val="ro-RO"/>
        </w:rPr>
        <w:t>”</w:t>
      </w:r>
      <w:r w:rsidRPr="009A1D83">
        <w:rPr>
          <w:rFonts w:ascii="Arial" w:hAnsi="Arial" w:cs="Arial"/>
          <w:sz w:val="24"/>
          <w:szCs w:val="24"/>
          <w:lang w:val="ro-RO"/>
        </w:rPr>
        <w:t xml:space="preserve"> </w:t>
      </w:r>
      <w:r w:rsidR="000E14F4">
        <w:rPr>
          <w:rFonts w:ascii="Arial" w:hAnsi="Arial" w:cs="Arial"/>
          <w:sz w:val="24"/>
          <w:szCs w:val="24"/>
          <w:lang w:val="ro-RO"/>
        </w:rPr>
        <w:t xml:space="preserve"> </w:t>
      </w:r>
      <w:r w:rsidR="00CF0369">
        <w:rPr>
          <w:rFonts w:ascii="Arial" w:hAnsi="Arial" w:cs="Arial"/>
          <w:sz w:val="24"/>
          <w:szCs w:val="24"/>
          <w:lang w:val="ro-RO"/>
        </w:rPr>
        <w:t xml:space="preserve">in perioada </w:t>
      </w:r>
      <w:r w:rsidR="00774213">
        <w:rPr>
          <w:rFonts w:ascii="Arial" w:hAnsi="Arial" w:cs="Arial"/>
          <w:sz w:val="24"/>
          <w:szCs w:val="24"/>
          <w:lang w:val="ro-RO"/>
        </w:rPr>
        <w:t>10.12.2018 – 11.02.2019</w:t>
      </w:r>
    </w:p>
    <w:p w:rsidR="005C7425" w:rsidRPr="009A1D83" w:rsidRDefault="005C7425" w:rsidP="009A1D83">
      <w:pPr>
        <w:spacing w:line="240" w:lineRule="auto"/>
        <w:ind w:firstLine="720"/>
        <w:jc w:val="both"/>
        <w:rPr>
          <w:rFonts w:ascii="Arial" w:hAnsi="Arial" w:cs="Arial"/>
          <w:sz w:val="24"/>
          <w:szCs w:val="24"/>
          <w:lang w:val="ro-RO"/>
        </w:rPr>
      </w:pPr>
    </w:p>
    <w:p w:rsidR="005C7425" w:rsidRPr="009A1D83" w:rsidRDefault="005C7425" w:rsidP="009A1D83">
      <w:pPr>
        <w:spacing w:line="240" w:lineRule="auto"/>
        <w:jc w:val="both"/>
        <w:rPr>
          <w:rFonts w:ascii="Arial" w:hAnsi="Arial" w:cs="Arial"/>
          <w:sz w:val="24"/>
          <w:szCs w:val="24"/>
          <w:lang w:val="ro-RO"/>
        </w:rPr>
      </w:pPr>
      <w:r w:rsidRPr="009A1D83">
        <w:rPr>
          <w:rFonts w:ascii="Arial" w:hAnsi="Arial" w:cs="Arial"/>
          <w:b/>
          <w:sz w:val="24"/>
          <w:szCs w:val="24"/>
          <w:lang w:val="ro-RO"/>
        </w:rPr>
        <w:t>Data lansarii apelului de selectie:</w:t>
      </w:r>
      <w:r w:rsidRPr="009A1D83">
        <w:rPr>
          <w:rFonts w:ascii="Arial" w:hAnsi="Arial" w:cs="Arial"/>
          <w:sz w:val="24"/>
          <w:szCs w:val="24"/>
          <w:lang w:val="ro-RO"/>
        </w:rPr>
        <w:tab/>
      </w:r>
      <w:r w:rsidR="00CF0369">
        <w:rPr>
          <w:rFonts w:ascii="Arial" w:hAnsi="Arial" w:cs="Arial"/>
          <w:sz w:val="24"/>
          <w:szCs w:val="24"/>
          <w:lang w:val="ro-RO"/>
        </w:rPr>
        <w:tab/>
      </w:r>
      <w:r w:rsidR="00CF0369">
        <w:rPr>
          <w:rFonts w:ascii="Arial" w:hAnsi="Arial" w:cs="Arial"/>
          <w:sz w:val="24"/>
          <w:szCs w:val="24"/>
          <w:lang w:val="ro-RO"/>
        </w:rPr>
        <w:tab/>
      </w:r>
      <w:r w:rsidR="00774213">
        <w:rPr>
          <w:rFonts w:ascii="Arial" w:hAnsi="Arial" w:cs="Arial"/>
          <w:sz w:val="24"/>
          <w:szCs w:val="24"/>
          <w:lang w:val="ro-RO"/>
        </w:rPr>
        <w:t>10.12.2018</w:t>
      </w:r>
      <w:r w:rsidRPr="009A1D83">
        <w:rPr>
          <w:rFonts w:ascii="Arial" w:hAnsi="Arial" w:cs="Arial"/>
          <w:sz w:val="24"/>
          <w:szCs w:val="24"/>
          <w:lang w:val="ro-RO"/>
        </w:rPr>
        <w:tab/>
      </w:r>
      <w:r w:rsidRPr="009A1D83">
        <w:rPr>
          <w:rFonts w:ascii="Arial" w:hAnsi="Arial" w:cs="Arial"/>
          <w:sz w:val="24"/>
          <w:szCs w:val="24"/>
          <w:lang w:val="ro-RO"/>
        </w:rPr>
        <w:tab/>
      </w:r>
    </w:p>
    <w:p w:rsidR="005C7425" w:rsidRPr="009A1D83" w:rsidRDefault="005C7425" w:rsidP="009A1D83">
      <w:pPr>
        <w:spacing w:line="240" w:lineRule="auto"/>
        <w:jc w:val="both"/>
        <w:rPr>
          <w:rFonts w:ascii="Arial" w:hAnsi="Arial" w:cs="Arial"/>
          <w:sz w:val="24"/>
          <w:szCs w:val="24"/>
          <w:lang w:val="ro-RO"/>
        </w:rPr>
      </w:pPr>
      <w:r w:rsidRPr="009A1D83">
        <w:rPr>
          <w:rFonts w:ascii="Arial" w:hAnsi="Arial" w:cs="Arial"/>
          <w:b/>
          <w:sz w:val="24"/>
          <w:szCs w:val="24"/>
          <w:lang w:val="ro-RO"/>
        </w:rPr>
        <w:t>Data limita de depunere a proiectelor</w:t>
      </w:r>
      <w:r w:rsidRPr="009A1D83">
        <w:rPr>
          <w:rFonts w:ascii="Arial" w:hAnsi="Arial" w:cs="Arial"/>
          <w:sz w:val="24"/>
          <w:szCs w:val="24"/>
          <w:lang w:val="ro-RO"/>
        </w:rPr>
        <w:t>:</w:t>
      </w:r>
      <w:r w:rsidRPr="009A1D83">
        <w:rPr>
          <w:rFonts w:ascii="Arial" w:hAnsi="Arial" w:cs="Arial"/>
          <w:sz w:val="24"/>
          <w:szCs w:val="24"/>
          <w:lang w:val="ro-RO"/>
        </w:rPr>
        <w:tab/>
      </w:r>
      <w:r w:rsidRPr="009A1D83">
        <w:rPr>
          <w:rFonts w:ascii="Arial" w:hAnsi="Arial" w:cs="Arial"/>
          <w:sz w:val="24"/>
          <w:szCs w:val="24"/>
          <w:lang w:val="ro-RO"/>
        </w:rPr>
        <w:tab/>
      </w:r>
      <w:r w:rsidRPr="009A1D83">
        <w:rPr>
          <w:rFonts w:ascii="Arial" w:hAnsi="Arial" w:cs="Arial"/>
          <w:sz w:val="24"/>
          <w:szCs w:val="24"/>
          <w:lang w:val="ro-RO"/>
        </w:rPr>
        <w:tab/>
      </w:r>
      <w:r w:rsidR="00774213">
        <w:rPr>
          <w:rFonts w:ascii="Arial" w:hAnsi="Arial" w:cs="Arial"/>
          <w:sz w:val="24"/>
          <w:szCs w:val="24"/>
          <w:lang w:val="ro-RO"/>
        </w:rPr>
        <w:t>11.02.2019</w:t>
      </w: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Locul si intervalul orar in care se pot depune </w:t>
      </w:r>
    </w:p>
    <w:p w:rsidR="005C7425" w:rsidRPr="009A1D83" w:rsidRDefault="005C7425" w:rsidP="00B971E9">
      <w:pPr>
        <w:spacing w:line="240" w:lineRule="auto"/>
        <w:ind w:left="5760" w:hanging="5760"/>
        <w:jc w:val="both"/>
        <w:rPr>
          <w:rFonts w:ascii="Arial" w:hAnsi="Arial" w:cs="Arial"/>
          <w:sz w:val="24"/>
          <w:szCs w:val="24"/>
          <w:lang w:val="ro-RO"/>
        </w:rPr>
      </w:pPr>
      <w:r w:rsidRPr="009A1D83">
        <w:rPr>
          <w:rFonts w:ascii="Arial" w:hAnsi="Arial" w:cs="Arial"/>
          <w:b/>
          <w:sz w:val="24"/>
          <w:szCs w:val="24"/>
          <w:lang w:val="ro-RO"/>
        </w:rPr>
        <w:t>proiectele</w:t>
      </w:r>
      <w:r w:rsidRPr="009A1D83">
        <w:rPr>
          <w:rFonts w:ascii="Arial" w:hAnsi="Arial" w:cs="Arial"/>
          <w:sz w:val="24"/>
          <w:szCs w:val="24"/>
          <w:lang w:val="ro-RO"/>
        </w:rPr>
        <w:t>:</w:t>
      </w:r>
      <w:r w:rsidRPr="009A1D83">
        <w:rPr>
          <w:rFonts w:ascii="Arial" w:hAnsi="Arial" w:cs="Arial"/>
          <w:sz w:val="24"/>
          <w:szCs w:val="24"/>
          <w:lang w:val="ro-RO"/>
        </w:rPr>
        <w:tab/>
      </w:r>
      <w:r w:rsidRPr="006D5473">
        <w:rPr>
          <w:rFonts w:ascii="Arial" w:hAnsi="Arial" w:cs="Arial"/>
          <w:color w:val="000000"/>
          <w:sz w:val="24"/>
          <w:szCs w:val="24"/>
          <w:lang w:val="ro-RO"/>
        </w:rPr>
        <w:t>Sediu</w:t>
      </w:r>
      <w:r>
        <w:rPr>
          <w:rFonts w:ascii="Arial" w:hAnsi="Arial" w:cs="Arial"/>
          <w:color w:val="000000"/>
          <w:sz w:val="24"/>
          <w:szCs w:val="24"/>
          <w:lang w:val="ro-RO"/>
        </w:rPr>
        <w:t xml:space="preserve">l GAL Constanta Sud din </w:t>
      </w:r>
      <w:r w:rsidR="000E14F4">
        <w:rPr>
          <w:rFonts w:ascii="Arial" w:hAnsi="Arial" w:cs="Arial"/>
          <w:color w:val="000000"/>
          <w:sz w:val="24"/>
          <w:szCs w:val="24"/>
          <w:lang w:val="ro-RO"/>
        </w:rPr>
        <w:t xml:space="preserve">comuna Agigea str Ecluzei nr 1 corp B etaj 2 camera B 2.1 </w:t>
      </w:r>
      <w:r w:rsidRPr="006D5473">
        <w:rPr>
          <w:rFonts w:ascii="Arial" w:hAnsi="Arial" w:cs="Arial"/>
          <w:color w:val="000000"/>
          <w:sz w:val="24"/>
          <w:szCs w:val="24"/>
          <w:lang w:val="ro-RO"/>
        </w:rPr>
        <w:t xml:space="preserve"> judetul Constanta,</w:t>
      </w:r>
      <w:r w:rsidRPr="009A1D83">
        <w:rPr>
          <w:rFonts w:ascii="Arial" w:hAnsi="Arial" w:cs="Arial"/>
          <w:sz w:val="24"/>
          <w:szCs w:val="24"/>
          <w:lang w:val="ro-RO"/>
        </w:rPr>
        <w:t xml:space="preserve"> </w:t>
      </w:r>
      <w:r w:rsidR="000E14F4">
        <w:rPr>
          <w:rFonts w:ascii="Arial" w:hAnsi="Arial" w:cs="Arial"/>
          <w:sz w:val="24"/>
          <w:szCs w:val="24"/>
          <w:lang w:val="ro-RO"/>
        </w:rPr>
        <w:t xml:space="preserve">de </w:t>
      </w:r>
      <w:r w:rsidRPr="009A1D83">
        <w:rPr>
          <w:rFonts w:ascii="Arial" w:hAnsi="Arial" w:cs="Arial"/>
          <w:sz w:val="24"/>
          <w:szCs w:val="24"/>
          <w:lang w:val="ro-RO"/>
        </w:rPr>
        <w:t>luni – vin</w:t>
      </w:r>
      <w:r w:rsidR="000E14F4">
        <w:rPr>
          <w:rFonts w:ascii="Arial" w:hAnsi="Arial" w:cs="Arial"/>
          <w:sz w:val="24"/>
          <w:szCs w:val="24"/>
          <w:lang w:val="ro-RO"/>
        </w:rPr>
        <w:t xml:space="preserve">eri, in intervalul </w:t>
      </w:r>
      <w:r w:rsidR="00A75559">
        <w:rPr>
          <w:rFonts w:ascii="Arial" w:hAnsi="Arial" w:cs="Arial"/>
          <w:sz w:val="24"/>
          <w:szCs w:val="24"/>
          <w:lang w:val="ro-RO"/>
        </w:rPr>
        <w:t>10:00</w:t>
      </w:r>
      <w:r w:rsidR="000E14F4">
        <w:rPr>
          <w:rFonts w:ascii="Arial" w:hAnsi="Arial" w:cs="Arial"/>
          <w:sz w:val="24"/>
          <w:szCs w:val="24"/>
          <w:lang w:val="ro-RO"/>
        </w:rPr>
        <w:t xml:space="preserve">- </w:t>
      </w:r>
      <w:r w:rsidR="00A75559">
        <w:rPr>
          <w:rFonts w:ascii="Arial" w:hAnsi="Arial" w:cs="Arial"/>
          <w:sz w:val="24"/>
          <w:szCs w:val="24"/>
          <w:lang w:val="ro-RO"/>
        </w:rPr>
        <w:t>14</w:t>
      </w:r>
      <w:r w:rsidR="009C2848">
        <w:rPr>
          <w:rFonts w:ascii="Arial" w:hAnsi="Arial" w:cs="Arial"/>
          <w:sz w:val="24"/>
          <w:szCs w:val="24"/>
          <w:lang w:val="ro-RO"/>
        </w:rPr>
        <w:t>:00</w:t>
      </w:r>
      <w:r w:rsidR="000E14F4">
        <w:rPr>
          <w:rFonts w:ascii="Arial" w:hAnsi="Arial" w:cs="Arial"/>
          <w:sz w:val="24"/>
          <w:szCs w:val="24"/>
          <w:lang w:val="ro-RO"/>
        </w:rPr>
        <w:t xml:space="preserve"> Se vor depune 2</w:t>
      </w:r>
      <w:r>
        <w:rPr>
          <w:rFonts w:ascii="Arial" w:hAnsi="Arial" w:cs="Arial"/>
          <w:sz w:val="24"/>
          <w:szCs w:val="24"/>
          <w:lang w:val="ro-RO"/>
        </w:rPr>
        <w:t xml:space="preserve"> exemplar</w:t>
      </w:r>
      <w:r w:rsidR="000E14F4">
        <w:rPr>
          <w:rFonts w:ascii="Arial" w:hAnsi="Arial" w:cs="Arial"/>
          <w:sz w:val="24"/>
          <w:szCs w:val="24"/>
          <w:lang w:val="ro-RO"/>
        </w:rPr>
        <w:t>e</w:t>
      </w:r>
      <w:r>
        <w:rPr>
          <w:rFonts w:ascii="Arial" w:hAnsi="Arial" w:cs="Arial"/>
          <w:sz w:val="24"/>
          <w:szCs w:val="24"/>
          <w:lang w:val="ro-RO"/>
        </w:rPr>
        <w:t xml:space="preserve"> </w:t>
      </w:r>
      <w:r w:rsidR="000E14F4">
        <w:rPr>
          <w:rFonts w:ascii="Arial" w:hAnsi="Arial" w:cs="Arial"/>
          <w:sz w:val="24"/>
          <w:szCs w:val="24"/>
          <w:lang w:val="ro-RO"/>
        </w:rPr>
        <w:t xml:space="preserve">( 1 original si 1 copie </w:t>
      </w:r>
      <w:r>
        <w:rPr>
          <w:rFonts w:ascii="Arial" w:hAnsi="Arial" w:cs="Arial"/>
          <w:sz w:val="24"/>
          <w:szCs w:val="24"/>
          <w:lang w:val="ro-RO"/>
        </w:rPr>
        <w:t xml:space="preserve"> pe sup</w:t>
      </w:r>
      <w:r w:rsidR="000E14F4">
        <w:rPr>
          <w:rFonts w:ascii="Arial" w:hAnsi="Arial" w:cs="Arial"/>
          <w:sz w:val="24"/>
          <w:szCs w:val="24"/>
          <w:lang w:val="ro-RO"/>
        </w:rPr>
        <w:t xml:space="preserve">ort </w:t>
      </w:r>
      <w:r w:rsidR="00B971E9">
        <w:rPr>
          <w:rFonts w:ascii="Arial" w:hAnsi="Arial" w:cs="Arial"/>
          <w:sz w:val="24"/>
          <w:szCs w:val="24"/>
          <w:lang w:val="ro-RO"/>
        </w:rPr>
        <w:t xml:space="preserve">hârtie) şi 2 exemplare pe suport electronic   (CD/DVD) </w:t>
      </w:r>
      <w:r w:rsidR="000E14F4">
        <w:rPr>
          <w:rFonts w:ascii="Arial" w:hAnsi="Arial" w:cs="Arial"/>
          <w:sz w:val="24"/>
          <w:szCs w:val="24"/>
          <w:lang w:val="ro-RO"/>
        </w:rPr>
        <w:t xml:space="preserve"> cu scan-ul Cererii de Finantare</w:t>
      </w:r>
      <w:r w:rsidR="00B971E9">
        <w:rPr>
          <w:rFonts w:ascii="Arial" w:hAnsi="Arial" w:cs="Arial"/>
          <w:sz w:val="24"/>
          <w:szCs w:val="24"/>
          <w:lang w:val="ro-RO"/>
        </w:rPr>
        <w:t>.</w:t>
      </w:r>
    </w:p>
    <w:p w:rsidR="00B971E9" w:rsidRDefault="00B971E9" w:rsidP="009A1D83">
      <w:pPr>
        <w:spacing w:line="240" w:lineRule="auto"/>
        <w:ind w:left="5760" w:hanging="5760"/>
        <w:jc w:val="both"/>
        <w:rPr>
          <w:rFonts w:ascii="Arial" w:hAnsi="Arial" w:cs="Arial"/>
          <w:b/>
          <w:sz w:val="24"/>
          <w:szCs w:val="24"/>
          <w:lang w:val="ro-RO"/>
        </w:rPr>
      </w:pPr>
    </w:p>
    <w:p w:rsidR="00B971E9" w:rsidRPr="00B971E9" w:rsidRDefault="005C7425" w:rsidP="00B971E9">
      <w:pPr>
        <w:spacing w:line="240" w:lineRule="auto"/>
        <w:ind w:left="5760" w:hanging="5760"/>
        <w:rPr>
          <w:rFonts w:ascii="Arial" w:hAnsi="Arial" w:cs="Arial"/>
          <w:sz w:val="24"/>
          <w:szCs w:val="24"/>
          <w:lang w:val="ro-RO"/>
        </w:rPr>
      </w:pPr>
      <w:r w:rsidRPr="009A1D83">
        <w:rPr>
          <w:rFonts w:ascii="Arial" w:hAnsi="Arial" w:cs="Arial"/>
          <w:b/>
          <w:sz w:val="24"/>
          <w:szCs w:val="24"/>
          <w:lang w:val="ro-RO"/>
        </w:rPr>
        <w:t>Fondul disponibil pentru aceasta sesiune:</w:t>
      </w:r>
      <w:r w:rsidRPr="009A1D83">
        <w:rPr>
          <w:rFonts w:ascii="Arial" w:hAnsi="Arial" w:cs="Arial"/>
          <w:sz w:val="24"/>
          <w:szCs w:val="24"/>
          <w:lang w:val="ro-RO"/>
        </w:rPr>
        <w:tab/>
        <w:t xml:space="preserve">Fondurile publice (contributia FEADR si nationala) disponibile pentru Masura </w:t>
      </w:r>
      <w:r w:rsidR="00A24516">
        <w:rPr>
          <w:rFonts w:ascii="Arial" w:hAnsi="Arial" w:cs="Arial"/>
          <w:sz w:val="24"/>
          <w:szCs w:val="24"/>
          <w:lang w:val="ro-RO"/>
        </w:rPr>
        <w:t>M5</w:t>
      </w:r>
      <w:r w:rsidR="00A75559">
        <w:rPr>
          <w:rFonts w:ascii="Arial" w:hAnsi="Arial" w:cs="Arial"/>
          <w:sz w:val="24"/>
          <w:szCs w:val="24"/>
          <w:lang w:val="ro-RO"/>
        </w:rPr>
        <w:t>/6B</w:t>
      </w:r>
      <w:r w:rsidR="00B971E9">
        <w:rPr>
          <w:rFonts w:ascii="Arial" w:hAnsi="Arial" w:cs="Arial"/>
          <w:sz w:val="24"/>
          <w:szCs w:val="24"/>
          <w:lang w:val="ro-RO"/>
        </w:rPr>
        <w:t xml:space="preserve"> </w:t>
      </w:r>
      <w:r w:rsidRPr="009A1D83">
        <w:rPr>
          <w:rFonts w:ascii="Arial" w:hAnsi="Arial" w:cs="Arial"/>
          <w:sz w:val="24"/>
          <w:szCs w:val="24"/>
          <w:lang w:val="ro-RO"/>
        </w:rPr>
        <w:t>in aceasta sesiune sunt de</w:t>
      </w:r>
      <w:r>
        <w:rPr>
          <w:rFonts w:ascii="Arial" w:hAnsi="Arial" w:cs="Arial"/>
          <w:sz w:val="24"/>
          <w:szCs w:val="24"/>
          <w:lang w:val="ro-RO"/>
        </w:rPr>
        <w:t>:</w:t>
      </w:r>
      <w:r w:rsidRPr="009A1D83">
        <w:rPr>
          <w:rFonts w:ascii="Arial" w:hAnsi="Arial" w:cs="Arial"/>
          <w:sz w:val="24"/>
          <w:szCs w:val="24"/>
          <w:lang w:val="ro-RO"/>
        </w:rPr>
        <w:t xml:space="preserve"> </w:t>
      </w:r>
      <w:r w:rsidR="00774213">
        <w:rPr>
          <w:rFonts w:ascii="Arial" w:hAnsi="Arial" w:cs="Arial"/>
          <w:b/>
          <w:sz w:val="24"/>
          <w:szCs w:val="24"/>
          <w:lang w:val="ro-RO"/>
        </w:rPr>
        <w:t>169.833,06</w:t>
      </w:r>
      <w:r w:rsidR="00A24516">
        <w:rPr>
          <w:rFonts w:ascii="Arial" w:hAnsi="Arial" w:cs="Arial"/>
          <w:b/>
          <w:sz w:val="24"/>
          <w:szCs w:val="24"/>
          <w:lang w:val="ro-RO"/>
        </w:rPr>
        <w:t xml:space="preserve"> </w:t>
      </w:r>
      <w:r w:rsidR="00A75559">
        <w:rPr>
          <w:rFonts w:ascii="Arial" w:hAnsi="Arial" w:cs="Arial"/>
          <w:b/>
          <w:sz w:val="24"/>
          <w:szCs w:val="24"/>
          <w:lang w:val="ro-RO"/>
        </w:rPr>
        <w:t xml:space="preserve">euro. </w:t>
      </w:r>
    </w:p>
    <w:p w:rsidR="00A75559" w:rsidRDefault="00A75559" w:rsidP="009A1D83">
      <w:pPr>
        <w:spacing w:line="240" w:lineRule="auto"/>
        <w:ind w:left="5760" w:hanging="5760"/>
        <w:jc w:val="both"/>
        <w:rPr>
          <w:rFonts w:ascii="Arial" w:hAnsi="Arial" w:cs="Arial"/>
          <w:b/>
          <w:sz w:val="24"/>
          <w:szCs w:val="24"/>
          <w:lang w:val="ro-RO"/>
        </w:rPr>
      </w:pP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lastRenderedPageBreak/>
        <w:t xml:space="preserve">Suma maxima nerambursabila care poate fi acordata </w:t>
      </w:r>
      <w:r w:rsidRPr="009A1D83">
        <w:rPr>
          <w:rFonts w:ascii="Arial" w:hAnsi="Arial" w:cs="Arial"/>
          <w:b/>
          <w:sz w:val="24"/>
          <w:szCs w:val="24"/>
          <w:lang w:val="ro-RO"/>
        </w:rPr>
        <w:tab/>
      </w:r>
    </w:p>
    <w:p w:rsidR="005C7425" w:rsidRPr="00B971E9" w:rsidRDefault="00B971E9" w:rsidP="00B971E9">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pentru finantarea unui </w:t>
      </w:r>
      <w:r w:rsidR="005C7425" w:rsidRPr="009A1D83">
        <w:rPr>
          <w:rFonts w:ascii="Arial" w:hAnsi="Arial" w:cs="Arial"/>
          <w:b/>
          <w:sz w:val="24"/>
          <w:szCs w:val="24"/>
          <w:lang w:val="ro-RO"/>
        </w:rPr>
        <w:t>proiect este de:</w:t>
      </w:r>
      <w:r w:rsidR="005C7425" w:rsidRPr="009A1D83">
        <w:rPr>
          <w:rFonts w:ascii="Arial" w:hAnsi="Arial" w:cs="Arial"/>
          <w:sz w:val="24"/>
          <w:szCs w:val="24"/>
          <w:lang w:val="ro-RO"/>
        </w:rPr>
        <w:tab/>
      </w:r>
      <w:r w:rsidR="00C05C47">
        <w:rPr>
          <w:rFonts w:ascii="Arial" w:hAnsi="Arial" w:cs="Arial"/>
          <w:sz w:val="24"/>
          <w:szCs w:val="24"/>
          <w:lang w:val="ro-RO"/>
        </w:rPr>
        <w:tab/>
      </w:r>
      <w:r w:rsidR="00C05C47">
        <w:rPr>
          <w:rFonts w:ascii="Arial" w:hAnsi="Arial" w:cs="Arial"/>
          <w:sz w:val="24"/>
          <w:szCs w:val="24"/>
          <w:lang w:val="ro-RO"/>
        </w:rPr>
        <w:tab/>
      </w:r>
      <w:r w:rsidR="00A24516">
        <w:rPr>
          <w:rFonts w:ascii="Arial" w:hAnsi="Arial" w:cs="Arial"/>
          <w:b/>
          <w:sz w:val="24"/>
          <w:szCs w:val="24"/>
          <w:lang w:val="ro-RO"/>
        </w:rPr>
        <w:t>20</w:t>
      </w:r>
      <w:r w:rsidR="00A75559">
        <w:rPr>
          <w:rFonts w:ascii="Arial" w:hAnsi="Arial" w:cs="Arial"/>
          <w:b/>
          <w:sz w:val="24"/>
          <w:szCs w:val="24"/>
          <w:lang w:val="ro-RO"/>
        </w:rPr>
        <w:t>0.000</w:t>
      </w:r>
      <w:r w:rsidR="005C7425" w:rsidRPr="00B971E9">
        <w:rPr>
          <w:rFonts w:ascii="Arial" w:hAnsi="Arial" w:cs="Arial"/>
          <w:b/>
          <w:sz w:val="24"/>
          <w:szCs w:val="24"/>
          <w:lang w:val="ro-RO"/>
        </w:rPr>
        <w:t xml:space="preserve"> euro</w:t>
      </w:r>
    </w:p>
    <w:p w:rsidR="005C7425" w:rsidRPr="009C2848" w:rsidRDefault="005C7425" w:rsidP="009A1D83">
      <w:pPr>
        <w:spacing w:line="240" w:lineRule="auto"/>
        <w:jc w:val="both"/>
        <w:rPr>
          <w:rFonts w:ascii="Arial" w:hAnsi="Arial" w:cs="Arial"/>
          <w:b/>
          <w:sz w:val="24"/>
          <w:szCs w:val="24"/>
          <w:lang w:val="ro-RO"/>
        </w:rPr>
      </w:pPr>
      <w:r w:rsidRPr="009A1D83">
        <w:rPr>
          <w:rFonts w:ascii="Arial" w:hAnsi="Arial" w:cs="Arial"/>
          <w:b/>
          <w:sz w:val="24"/>
          <w:szCs w:val="24"/>
          <w:lang w:val="ro-RO"/>
        </w:rPr>
        <w:t>Valoarea totala maxima</w:t>
      </w:r>
      <w:r w:rsidR="00C05C47">
        <w:rPr>
          <w:rFonts w:ascii="Arial" w:hAnsi="Arial" w:cs="Arial"/>
          <w:b/>
          <w:sz w:val="24"/>
          <w:szCs w:val="24"/>
          <w:lang w:val="ro-RO"/>
        </w:rPr>
        <w:t xml:space="preserve"> eligibila</w:t>
      </w:r>
      <w:r w:rsidRPr="009A1D83">
        <w:rPr>
          <w:rFonts w:ascii="Arial" w:hAnsi="Arial" w:cs="Arial"/>
          <w:b/>
          <w:sz w:val="24"/>
          <w:szCs w:val="24"/>
          <w:lang w:val="ro-RO"/>
        </w:rPr>
        <w:t xml:space="preserve"> a unui proiect poate fi de:</w:t>
      </w:r>
      <w:r w:rsidRPr="009A1D83">
        <w:rPr>
          <w:rFonts w:ascii="Arial" w:hAnsi="Arial" w:cs="Arial"/>
          <w:sz w:val="24"/>
          <w:szCs w:val="24"/>
          <w:lang w:val="ro-RO"/>
        </w:rPr>
        <w:tab/>
      </w:r>
      <w:r w:rsidR="00A24516">
        <w:rPr>
          <w:rFonts w:ascii="Arial" w:hAnsi="Arial" w:cs="Arial"/>
          <w:b/>
          <w:sz w:val="24"/>
          <w:szCs w:val="24"/>
          <w:lang w:val="ro-RO"/>
        </w:rPr>
        <w:t>20</w:t>
      </w:r>
      <w:r w:rsidR="00A75559">
        <w:rPr>
          <w:rFonts w:ascii="Arial" w:hAnsi="Arial" w:cs="Arial"/>
          <w:b/>
          <w:sz w:val="24"/>
          <w:szCs w:val="24"/>
          <w:lang w:val="ro-RO"/>
        </w:rPr>
        <w:t>0.000</w:t>
      </w:r>
      <w:r w:rsidRPr="009C2848">
        <w:rPr>
          <w:rFonts w:ascii="Arial" w:hAnsi="Arial" w:cs="Arial"/>
          <w:b/>
          <w:sz w:val="24"/>
          <w:szCs w:val="24"/>
          <w:lang w:val="ro-RO"/>
        </w:rPr>
        <w:t xml:space="preserve"> euro</w:t>
      </w:r>
    </w:p>
    <w:p w:rsidR="001E154F" w:rsidRDefault="001E154F" w:rsidP="009A1D83">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Intensitatea sprijinului neramburabil : </w:t>
      </w:r>
    </w:p>
    <w:p w:rsidR="00C926D1" w:rsidRDefault="00251DC7" w:rsidP="00C926D1">
      <w:pPr>
        <w:spacing w:line="240" w:lineRule="auto"/>
        <w:ind w:left="5760" w:hanging="5760"/>
        <w:jc w:val="both"/>
        <w:rPr>
          <w:rFonts w:ascii="Arial" w:hAnsi="Arial" w:cs="Arial"/>
          <w:b/>
          <w:sz w:val="24"/>
          <w:szCs w:val="24"/>
          <w:lang w:val="ro-RO"/>
        </w:rPr>
      </w:pPr>
      <w:r w:rsidRPr="00251DC7">
        <w:rPr>
          <w:rFonts w:ascii="Arial" w:hAnsi="Arial" w:cs="Arial"/>
          <w:sz w:val="24"/>
          <w:szCs w:val="24"/>
          <w:lang w:val="ro-RO"/>
        </w:rPr>
        <w:t xml:space="preserve">In conformitate cu prevederile Masurii </w:t>
      </w:r>
      <w:r w:rsidR="00A24516">
        <w:rPr>
          <w:rFonts w:ascii="Arial" w:hAnsi="Arial" w:cs="Arial"/>
          <w:b/>
          <w:sz w:val="24"/>
          <w:szCs w:val="24"/>
          <w:lang w:val="ro-RO"/>
        </w:rPr>
        <w:t>M5</w:t>
      </w:r>
      <w:r w:rsidR="00C926D1" w:rsidRPr="00C926D1">
        <w:rPr>
          <w:rFonts w:ascii="Arial" w:hAnsi="Arial" w:cs="Arial"/>
          <w:b/>
          <w:sz w:val="24"/>
          <w:szCs w:val="24"/>
          <w:lang w:val="ro-RO"/>
        </w:rPr>
        <w:t>/6B</w:t>
      </w:r>
      <w:r w:rsidR="00C926D1">
        <w:rPr>
          <w:rFonts w:ascii="Arial" w:hAnsi="Arial" w:cs="Arial"/>
          <w:sz w:val="24"/>
          <w:szCs w:val="24"/>
          <w:lang w:val="ro-RO"/>
        </w:rPr>
        <w:t xml:space="preserve"> </w:t>
      </w:r>
      <w:r>
        <w:rPr>
          <w:rFonts w:ascii="Arial" w:hAnsi="Arial" w:cs="Arial"/>
          <w:b/>
          <w:sz w:val="24"/>
          <w:szCs w:val="24"/>
          <w:lang w:val="ro-RO"/>
        </w:rPr>
        <w:t xml:space="preserve">„ </w:t>
      </w:r>
      <w:r w:rsidR="00A24516">
        <w:rPr>
          <w:rFonts w:ascii="Arial" w:hAnsi="Arial" w:cs="Arial"/>
          <w:b/>
          <w:sz w:val="24"/>
          <w:szCs w:val="24"/>
          <w:lang w:val="ro-RO"/>
        </w:rPr>
        <w:t>Dezvoltarea infrastructurii de baza la scara mica”</w:t>
      </w:r>
    </w:p>
    <w:p w:rsidR="00B971E9" w:rsidRDefault="005C7425" w:rsidP="00C926D1">
      <w:pPr>
        <w:spacing w:line="240" w:lineRule="auto"/>
        <w:ind w:left="5760" w:hanging="5760"/>
        <w:jc w:val="both"/>
        <w:rPr>
          <w:rFonts w:ascii="Arial" w:hAnsi="Arial" w:cs="Arial"/>
          <w:sz w:val="24"/>
          <w:szCs w:val="24"/>
          <w:lang w:val="ro-RO"/>
        </w:rPr>
      </w:pPr>
      <w:r w:rsidRPr="009A1D83">
        <w:rPr>
          <w:rFonts w:ascii="Arial" w:hAnsi="Arial" w:cs="Arial"/>
          <w:sz w:val="24"/>
          <w:szCs w:val="24"/>
          <w:lang w:val="ro-RO"/>
        </w:rPr>
        <w:tab/>
      </w:r>
    </w:p>
    <w:p w:rsidR="00A24516" w:rsidRPr="00A24516" w:rsidRDefault="00A24516" w:rsidP="00A24516">
      <w:pPr>
        <w:pStyle w:val="ListParagraph"/>
        <w:spacing w:line="240" w:lineRule="auto"/>
        <w:jc w:val="both"/>
        <w:rPr>
          <w:rFonts w:ascii="Arial" w:hAnsi="Arial" w:cs="Arial"/>
          <w:sz w:val="24"/>
          <w:szCs w:val="24"/>
          <w:lang w:val="ro-RO"/>
        </w:rPr>
      </w:pPr>
      <w:r w:rsidRPr="00A24516">
        <w:rPr>
          <w:rFonts w:ascii="Arial" w:hAnsi="Arial" w:cs="Arial"/>
          <w:sz w:val="24"/>
          <w:szCs w:val="24"/>
          <w:lang w:val="ro-RO"/>
        </w:rPr>
        <w:t>Intensitatea sprijinului va fi de:</w:t>
      </w:r>
    </w:p>
    <w:p w:rsidR="00A24516" w:rsidRPr="00A24516" w:rsidRDefault="00A24516" w:rsidP="00A24516">
      <w:pPr>
        <w:pStyle w:val="ListParagraph"/>
        <w:numPr>
          <w:ilvl w:val="0"/>
          <w:numId w:val="11"/>
        </w:numPr>
        <w:spacing w:line="240" w:lineRule="auto"/>
        <w:jc w:val="both"/>
        <w:rPr>
          <w:rFonts w:ascii="Arial" w:hAnsi="Arial" w:cs="Arial"/>
          <w:sz w:val="24"/>
          <w:szCs w:val="24"/>
          <w:lang w:val="ro-RO"/>
        </w:rPr>
      </w:pPr>
      <w:r w:rsidRPr="00A24516">
        <w:rPr>
          <w:rFonts w:ascii="Arial" w:hAnsi="Arial" w:cs="Arial"/>
          <w:sz w:val="24"/>
          <w:szCs w:val="24"/>
          <w:lang w:val="ro-RO"/>
        </w:rPr>
        <w:t>100% pentru investiții negeneratoare de venit;</w:t>
      </w:r>
    </w:p>
    <w:p w:rsidR="00A24516" w:rsidRPr="00A24516" w:rsidRDefault="00A24516" w:rsidP="00A24516">
      <w:pPr>
        <w:pStyle w:val="ListParagraph"/>
        <w:numPr>
          <w:ilvl w:val="0"/>
          <w:numId w:val="11"/>
        </w:numPr>
        <w:spacing w:line="240" w:lineRule="auto"/>
        <w:jc w:val="both"/>
        <w:rPr>
          <w:rFonts w:ascii="Arial" w:hAnsi="Arial" w:cs="Arial"/>
          <w:sz w:val="24"/>
          <w:szCs w:val="24"/>
          <w:lang w:val="ro-RO"/>
        </w:rPr>
      </w:pPr>
      <w:r w:rsidRPr="00A24516">
        <w:rPr>
          <w:rFonts w:ascii="Arial" w:hAnsi="Arial" w:cs="Arial"/>
          <w:sz w:val="24"/>
          <w:szCs w:val="24"/>
          <w:lang w:val="ro-RO"/>
        </w:rPr>
        <w:t>90% pentru investiții generatoare de venit (pentru solicitanții care sunt persoane juridice private, motivați de crearea de noi locuri de muncă).</w:t>
      </w:r>
    </w:p>
    <w:p w:rsidR="00A24516" w:rsidRPr="00A24516" w:rsidRDefault="00A24516" w:rsidP="00A24516">
      <w:pPr>
        <w:pStyle w:val="ListParagraph"/>
        <w:spacing w:line="240" w:lineRule="auto"/>
        <w:jc w:val="both"/>
        <w:rPr>
          <w:rFonts w:ascii="Arial" w:hAnsi="Arial" w:cs="Arial"/>
          <w:sz w:val="24"/>
          <w:szCs w:val="24"/>
          <w:lang w:val="ro-RO"/>
        </w:rPr>
      </w:pPr>
      <w:r w:rsidRPr="00A24516">
        <w:rPr>
          <w:rFonts w:ascii="Arial" w:hAnsi="Arial" w:cs="Arial"/>
          <w:sz w:val="24"/>
          <w:szCs w:val="24"/>
          <w:lang w:val="ro-RO"/>
        </w:rPr>
        <w:t xml:space="preserve">Valoarea proiectelor poate fi cuprinsă între </w:t>
      </w:r>
      <w:r w:rsidRPr="00CF0369">
        <w:rPr>
          <w:rFonts w:ascii="Arial" w:hAnsi="Arial" w:cs="Arial"/>
          <w:b/>
          <w:sz w:val="24"/>
          <w:szCs w:val="24"/>
          <w:lang w:val="ro-RO"/>
        </w:rPr>
        <w:t>5.000 Euro și 200.000</w:t>
      </w:r>
      <w:r w:rsidRPr="00A24516">
        <w:rPr>
          <w:rFonts w:ascii="Arial" w:hAnsi="Arial" w:cs="Arial"/>
          <w:sz w:val="24"/>
          <w:szCs w:val="24"/>
          <w:lang w:val="ro-RO"/>
        </w:rPr>
        <w:t xml:space="preserve"> Euro. </w:t>
      </w:r>
    </w:p>
    <w:p w:rsidR="00A24516" w:rsidRPr="00A24516" w:rsidRDefault="00A24516" w:rsidP="00A24516">
      <w:pPr>
        <w:pStyle w:val="ListParagraph"/>
        <w:spacing w:line="240" w:lineRule="auto"/>
        <w:jc w:val="both"/>
        <w:rPr>
          <w:rFonts w:ascii="Arial" w:hAnsi="Arial" w:cs="Arial"/>
          <w:sz w:val="24"/>
          <w:szCs w:val="24"/>
          <w:lang w:val="ro-RO"/>
        </w:rPr>
      </w:pPr>
      <w:r w:rsidRPr="00A24516">
        <w:rPr>
          <w:rFonts w:ascii="Arial" w:hAnsi="Arial" w:cs="Arial"/>
          <w:sz w:val="24"/>
          <w:szCs w:val="24"/>
          <w:lang w:val="ro-RO"/>
        </w:rPr>
        <w:t>Se vor aplica regulile ajutorului de stat, dacă va fi cazul.</w:t>
      </w:r>
    </w:p>
    <w:p w:rsidR="00C926D1" w:rsidRPr="00C926D1" w:rsidRDefault="00C926D1" w:rsidP="00C926D1">
      <w:pPr>
        <w:pStyle w:val="ListParagraph"/>
        <w:spacing w:line="240" w:lineRule="auto"/>
        <w:jc w:val="both"/>
        <w:rPr>
          <w:rFonts w:ascii="Arial" w:hAnsi="Arial" w:cs="Arial"/>
          <w:sz w:val="24"/>
          <w:szCs w:val="24"/>
          <w:lang w:val="ro-RO"/>
        </w:rPr>
      </w:pPr>
    </w:p>
    <w:p w:rsidR="00251DC7" w:rsidRDefault="00251DC7" w:rsidP="00251DC7">
      <w:pPr>
        <w:spacing w:line="240" w:lineRule="auto"/>
        <w:jc w:val="both"/>
        <w:rPr>
          <w:rFonts w:ascii="Arial" w:hAnsi="Arial" w:cs="Arial"/>
          <w:b/>
          <w:sz w:val="24"/>
          <w:szCs w:val="24"/>
          <w:lang w:val="ro-RO"/>
        </w:rPr>
      </w:pPr>
      <w:r>
        <w:rPr>
          <w:rFonts w:ascii="Arial" w:hAnsi="Arial" w:cs="Arial"/>
          <w:b/>
          <w:sz w:val="24"/>
          <w:szCs w:val="24"/>
          <w:lang w:val="ro-RO"/>
        </w:rPr>
        <w:t xml:space="preserve">Modelul de cerere de finantare pe care trebuie sa-l foloseasca solicitantii (versiune editabila). Acesta se va regasi pe site-ul </w:t>
      </w:r>
      <w:hyperlink r:id="rId8" w:history="1">
        <w:r w:rsidRPr="00A91C19">
          <w:rPr>
            <w:rStyle w:val="Hyperlink"/>
            <w:rFonts w:ascii="Arial" w:hAnsi="Arial" w:cs="Arial"/>
            <w:b/>
            <w:sz w:val="24"/>
            <w:szCs w:val="24"/>
            <w:lang w:val="ro-RO"/>
          </w:rPr>
          <w:t>www.galconstantasud.ro</w:t>
        </w:r>
      </w:hyperlink>
    </w:p>
    <w:p w:rsidR="005C7425" w:rsidRPr="009A1D83" w:rsidRDefault="005C7425" w:rsidP="004E122C">
      <w:pPr>
        <w:spacing w:line="240" w:lineRule="auto"/>
        <w:jc w:val="both"/>
        <w:rPr>
          <w:rFonts w:ascii="Arial" w:hAnsi="Arial" w:cs="Arial"/>
          <w:sz w:val="24"/>
          <w:szCs w:val="24"/>
          <w:lang w:val="ro-RO"/>
        </w:rPr>
      </w:pPr>
    </w:p>
    <w:p w:rsidR="005C7425" w:rsidRPr="009A1D83" w:rsidRDefault="005C7425" w:rsidP="009A1D83">
      <w:pPr>
        <w:spacing w:line="240" w:lineRule="auto"/>
        <w:ind w:firstLine="720"/>
        <w:jc w:val="both"/>
        <w:rPr>
          <w:rFonts w:ascii="Arial" w:hAnsi="Arial" w:cs="Arial"/>
          <w:sz w:val="24"/>
          <w:szCs w:val="24"/>
          <w:lang w:val="ro-RO"/>
        </w:rPr>
      </w:pPr>
      <w:r w:rsidRPr="009A1D83">
        <w:rPr>
          <w:rFonts w:ascii="Arial" w:hAnsi="Arial" w:cs="Arial"/>
          <w:b/>
          <w:sz w:val="24"/>
          <w:szCs w:val="24"/>
          <w:lang w:val="ro-RO"/>
        </w:rPr>
        <w:t xml:space="preserve">DOCUMENTELE JUSTIFICATIVE </w:t>
      </w:r>
      <w:r w:rsidRPr="009A1D83">
        <w:rPr>
          <w:rFonts w:ascii="Arial" w:hAnsi="Arial" w:cs="Arial"/>
          <w:sz w:val="24"/>
          <w:szCs w:val="24"/>
          <w:lang w:val="ro-RO"/>
        </w:rPr>
        <w:t>pe car</w:t>
      </w:r>
      <w:r w:rsidR="00283B15">
        <w:rPr>
          <w:rFonts w:ascii="Arial" w:hAnsi="Arial" w:cs="Arial"/>
          <w:sz w:val="24"/>
          <w:szCs w:val="24"/>
          <w:lang w:val="ro-RO"/>
        </w:rPr>
        <w:t>e trebuie sa le depuna solicitant</w:t>
      </w:r>
      <w:r w:rsidRPr="009A1D83">
        <w:rPr>
          <w:rFonts w:ascii="Arial" w:hAnsi="Arial" w:cs="Arial"/>
          <w:sz w:val="24"/>
          <w:szCs w:val="24"/>
          <w:lang w:val="ro-RO"/>
        </w:rPr>
        <w:t xml:space="preserve">ul odata cu depunerea proiectului trebuie să fie in conformitate cu cerintele fisei masurii </w:t>
      </w:r>
      <w:r w:rsidR="00A24516">
        <w:rPr>
          <w:rFonts w:ascii="Arial" w:hAnsi="Arial" w:cs="Arial"/>
          <w:sz w:val="24"/>
          <w:szCs w:val="24"/>
          <w:lang w:val="ro-RO"/>
        </w:rPr>
        <w:t>M5</w:t>
      </w:r>
      <w:r w:rsidR="00C926D1">
        <w:rPr>
          <w:rFonts w:ascii="Arial" w:hAnsi="Arial" w:cs="Arial"/>
          <w:sz w:val="24"/>
          <w:szCs w:val="24"/>
          <w:lang w:val="ro-RO"/>
        </w:rPr>
        <w:t xml:space="preserve">/6B </w:t>
      </w:r>
      <w:r w:rsidR="00283B15">
        <w:rPr>
          <w:rFonts w:ascii="Arial" w:hAnsi="Arial" w:cs="Arial"/>
          <w:sz w:val="24"/>
          <w:szCs w:val="24"/>
          <w:lang w:val="ro-RO"/>
        </w:rPr>
        <w:t xml:space="preserve"> </w:t>
      </w:r>
      <w:r w:rsidRPr="009A1D83">
        <w:rPr>
          <w:rFonts w:ascii="Arial" w:hAnsi="Arial" w:cs="Arial"/>
          <w:sz w:val="24"/>
          <w:szCs w:val="24"/>
          <w:lang w:val="ro-RO"/>
        </w:rPr>
        <w:t xml:space="preserve"> din </w:t>
      </w:r>
      <w:r w:rsidR="00283B15">
        <w:rPr>
          <w:rFonts w:ascii="Arial" w:hAnsi="Arial" w:cs="Arial"/>
          <w:sz w:val="24"/>
          <w:szCs w:val="24"/>
          <w:lang w:val="ro-RO"/>
        </w:rPr>
        <w:t xml:space="preserve">Strategia de Dezvoltare Locala </w:t>
      </w:r>
      <w:r w:rsidRPr="009A1D83">
        <w:rPr>
          <w:rFonts w:ascii="Arial" w:hAnsi="Arial" w:cs="Arial"/>
          <w:sz w:val="24"/>
          <w:szCs w:val="24"/>
          <w:lang w:val="ro-RO"/>
        </w:rPr>
        <w:t xml:space="preserve">si cu Ghidul solicitantului </w:t>
      </w:r>
      <w:r w:rsidR="00283B15">
        <w:rPr>
          <w:rFonts w:ascii="Arial" w:hAnsi="Arial" w:cs="Arial"/>
          <w:b/>
          <w:bCs/>
          <w:sz w:val="24"/>
          <w:szCs w:val="24"/>
          <w:lang w:val="ro-RO"/>
        </w:rPr>
        <w:t>disponibile</w:t>
      </w:r>
      <w:r w:rsidRPr="009A1D83">
        <w:rPr>
          <w:rFonts w:ascii="Arial" w:hAnsi="Arial" w:cs="Arial"/>
          <w:b/>
          <w:bCs/>
          <w:sz w:val="24"/>
          <w:szCs w:val="24"/>
          <w:lang w:val="ro-RO"/>
        </w:rPr>
        <w:t xml:space="preserve"> pe site-ul </w:t>
      </w:r>
      <w:hyperlink r:id="rId9" w:history="1">
        <w:r w:rsidR="00283B15" w:rsidRPr="00283B15">
          <w:rPr>
            <w:rStyle w:val="Hyperlink"/>
            <w:rFonts w:ascii="Arial" w:hAnsi="Arial" w:cs="Arial"/>
            <w:sz w:val="24"/>
            <w:szCs w:val="24"/>
          </w:rPr>
          <w:t>www.galconstantasud.ro</w:t>
        </w:r>
      </w:hyperlink>
      <w:r w:rsidR="00283B15">
        <w:t>.</w:t>
      </w:r>
    </w:p>
    <w:p w:rsidR="005C7425" w:rsidRPr="009A1D83" w:rsidRDefault="005C7425" w:rsidP="009C2848">
      <w:pPr>
        <w:autoSpaceDE w:val="0"/>
        <w:autoSpaceDN w:val="0"/>
        <w:adjustRightInd w:val="0"/>
        <w:spacing w:after="0" w:line="240" w:lineRule="auto"/>
        <w:ind w:firstLine="720"/>
        <w:jc w:val="both"/>
        <w:rPr>
          <w:rFonts w:ascii="Arial" w:hAnsi="Arial" w:cs="Arial"/>
          <w:color w:val="000000"/>
          <w:sz w:val="24"/>
          <w:szCs w:val="24"/>
          <w:lang w:val="it-IT"/>
        </w:rPr>
      </w:pPr>
      <w:r w:rsidRPr="009A1D83">
        <w:rPr>
          <w:rFonts w:ascii="Arial" w:hAnsi="Arial" w:cs="Arial"/>
          <w:color w:val="000000"/>
          <w:sz w:val="24"/>
          <w:szCs w:val="24"/>
          <w:lang w:val="it-IT"/>
        </w:rPr>
        <w:t>Documentele obligatorii care trebuie ataşate Cererii de finanţare</w:t>
      </w:r>
      <w:r w:rsidRPr="009A1D83">
        <w:rPr>
          <w:rFonts w:ascii="Arial" w:hAnsi="Arial" w:cs="Arial"/>
          <w:b/>
          <w:bCs/>
          <w:sz w:val="24"/>
          <w:szCs w:val="24"/>
          <w:lang w:val="ro-RO"/>
        </w:rPr>
        <w:t xml:space="preserve"> </w:t>
      </w:r>
      <w:r w:rsidRPr="009A1D83">
        <w:rPr>
          <w:rFonts w:ascii="Arial" w:hAnsi="Arial" w:cs="Arial"/>
          <w:color w:val="000000"/>
          <w:sz w:val="24"/>
          <w:szCs w:val="24"/>
          <w:lang w:val="it-IT"/>
        </w:rPr>
        <w:t xml:space="preserve"> pentru întocmirea proiectului sunt:</w:t>
      </w:r>
    </w:p>
    <w:p w:rsidR="00C926D1" w:rsidRDefault="00C926D1" w:rsidP="009A1D83">
      <w:pPr>
        <w:spacing w:line="240" w:lineRule="auto"/>
        <w:ind w:firstLine="720"/>
        <w:jc w:val="both"/>
        <w:rPr>
          <w:rFonts w:ascii="Arial" w:eastAsia="Times New Roman" w:hAnsi="Arial" w:cs="Arial"/>
          <w:b/>
          <w:bCs/>
          <w:color w:val="FF0000"/>
          <w:sz w:val="24"/>
          <w:szCs w:val="24"/>
          <w:lang w:val="ro-RO" w:eastAsia="ro-RO"/>
        </w:rPr>
      </w:pP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w:t>
      </w:r>
      <w:r w:rsidRPr="00CF0369">
        <w:rPr>
          <w:rFonts w:ascii="Arial" w:hAnsi="Arial" w:cs="Arial"/>
          <w:b/>
          <w:color w:val="000000" w:themeColor="text1"/>
          <w:sz w:val="24"/>
          <w:szCs w:val="24"/>
        </w:rPr>
        <w:tab/>
        <w:t>Studiul  de  Fezabilitate  /  Documentaţia  de  Avizare</w:t>
      </w:r>
      <w:r w:rsidRPr="00CF0369">
        <w:rPr>
          <w:rFonts w:ascii="Arial" w:hAnsi="Arial" w:cs="Arial"/>
          <w:color w:val="000000" w:themeColor="text1"/>
          <w:sz w:val="24"/>
          <w:szCs w:val="24"/>
        </w:rPr>
        <w:t xml:space="preserve">  pentru  Lucrări  de  Intervenţii, întocmite  conform  legislaţiei  în  vigoare   privind conţinutului cadru al documentaţiei  tehnico-economice  aferente  investiţiilor  publice,  precum  şi  a  structurii  şi  metodologiei  de  elaborare  a  devizului  general pentru obiecte de investiţii şi lucrări  de intervenţii).  Pentru proiectele demarate din alte fonduri  si  nefinalizate,  inclusiv  in  cazul  in  care  pe  amplasamentul  pe  care  se  propune  investitia  exista  suprapuneri  partiale  cu  proiecte  anterior  finantate,  în  completarea  documentelor  solicitate  la  punctul  1,  solicitantul trebuie să depună un raport de  expertiză  tehnico</w:t>
      </w:r>
      <w:r w:rsidRPr="00CF0369">
        <w:rPr>
          <w:rFonts w:ascii="Cambria Math" w:hAnsi="Cambria Math" w:cs="Cambria Math"/>
          <w:color w:val="000000" w:themeColor="text1"/>
          <w:sz w:val="24"/>
          <w:szCs w:val="24"/>
        </w:rPr>
        <w:t>‐</w:t>
      </w:r>
      <w:r w:rsidRPr="00CF0369">
        <w:rPr>
          <w:rFonts w:ascii="Arial" w:hAnsi="Arial" w:cs="Arial"/>
          <w:color w:val="000000" w:themeColor="text1"/>
          <w:sz w:val="24"/>
          <w:szCs w:val="24"/>
        </w:rPr>
        <w:t xml:space="preserve">economică  din  care  să  reiasă  stadiul  investiției,  indicând  </w:t>
      </w:r>
      <w:r w:rsidRPr="00CF0369">
        <w:rPr>
          <w:rFonts w:ascii="Arial" w:hAnsi="Arial" w:cs="Arial"/>
          <w:color w:val="000000" w:themeColor="text1"/>
          <w:sz w:val="24"/>
          <w:szCs w:val="24"/>
        </w:rPr>
        <w:lastRenderedPageBreak/>
        <w:t xml:space="preserve">componentele/acțiunile  din  proiect  deja  realizate,  componentele/acțiunile  pentru  care nu mai există  finantare din alte surse,  precum și devizele refăcute   cu  valorile  rămase  de  finanțat.  </w:t>
      </w:r>
      <w:proofErr w:type="gramStart"/>
      <w:r w:rsidRPr="00CF0369">
        <w:rPr>
          <w:rFonts w:ascii="Arial" w:hAnsi="Arial" w:cs="Arial"/>
          <w:color w:val="000000" w:themeColor="text1"/>
          <w:sz w:val="24"/>
          <w:szCs w:val="24"/>
        </w:rPr>
        <w:t>Cheltuielile  aferente</w:t>
      </w:r>
      <w:proofErr w:type="gramEnd"/>
      <w:r w:rsidRPr="00CF0369">
        <w:rPr>
          <w:rFonts w:ascii="Arial" w:hAnsi="Arial" w:cs="Arial"/>
          <w:color w:val="000000" w:themeColor="text1"/>
          <w:sz w:val="24"/>
          <w:szCs w:val="24"/>
        </w:rPr>
        <w:t xml:space="preserve"> tronsoanelor executate partial sau total sunt neeligibile si se includ in bugetul proiectului  in coloana cu cheltuieli neeligibile.  </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2.</w:t>
      </w:r>
      <w:r w:rsidRPr="00CF0369">
        <w:rPr>
          <w:rFonts w:ascii="Arial" w:hAnsi="Arial" w:cs="Arial"/>
          <w:b/>
          <w:color w:val="000000" w:themeColor="text1"/>
          <w:sz w:val="24"/>
          <w:szCs w:val="24"/>
        </w:rPr>
        <w:tab/>
        <w:t>Certificat de Urbanism</w:t>
      </w:r>
      <w:r w:rsidRPr="00CF0369">
        <w:rPr>
          <w:rFonts w:ascii="Arial" w:hAnsi="Arial" w:cs="Arial"/>
          <w:color w:val="000000" w:themeColor="text1"/>
          <w:sz w:val="24"/>
          <w:szCs w:val="24"/>
        </w:rPr>
        <w:t>, valabil la data depunerii Cererii de Finanțare, eliberat în condițiile Legii nr.50/1991, republicată cu modificările și completările ulterioare, privind autorizarea executarii lucrarilor de constructii.</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3.1. Inventarul bunurilor</w:t>
      </w:r>
      <w:r w:rsidRPr="00CF0369">
        <w:rPr>
          <w:rFonts w:ascii="Arial" w:hAnsi="Arial" w:cs="Arial"/>
          <w:color w:val="000000" w:themeColor="text1"/>
          <w:sz w:val="24"/>
          <w:szCs w:val="24"/>
        </w:rPr>
        <w:t xml:space="preserve"> </w:t>
      </w:r>
      <w:proofErr w:type="gramStart"/>
      <w:r w:rsidRPr="00CF0369">
        <w:rPr>
          <w:rFonts w:ascii="Arial" w:hAnsi="Arial" w:cs="Arial"/>
          <w:color w:val="000000" w:themeColor="text1"/>
          <w:sz w:val="24"/>
          <w:szCs w:val="24"/>
        </w:rPr>
        <w:t>ce</w:t>
      </w:r>
      <w:proofErr w:type="gramEnd"/>
      <w:r w:rsidRPr="00CF0369">
        <w:rPr>
          <w:rFonts w:ascii="Arial" w:hAnsi="Arial" w:cs="Arial"/>
          <w:color w:val="000000" w:themeColor="text1"/>
          <w:sz w:val="24"/>
          <w:szCs w:val="24"/>
        </w:rPr>
        <w:t xml:space="preserv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rsidR="00CF0369" w:rsidRPr="00CF0369" w:rsidRDefault="00CF0369" w:rsidP="00CF0369">
      <w:pPr>
        <w:spacing w:line="355" w:lineRule="auto"/>
        <w:ind w:left="360"/>
        <w:jc w:val="both"/>
        <w:rPr>
          <w:rFonts w:ascii="Arial" w:hAnsi="Arial" w:cs="Arial"/>
          <w:color w:val="000000" w:themeColor="text1"/>
          <w:sz w:val="24"/>
          <w:szCs w:val="24"/>
        </w:rPr>
      </w:pPr>
      <w:proofErr w:type="gramStart"/>
      <w:r w:rsidRPr="00CF0369">
        <w:rPr>
          <w:rFonts w:ascii="Arial" w:hAnsi="Arial" w:cs="Arial"/>
          <w:color w:val="000000" w:themeColor="text1"/>
          <w:sz w:val="24"/>
          <w:szCs w:val="24"/>
        </w:rPr>
        <w:t>si</w:t>
      </w:r>
      <w:proofErr w:type="gramEnd"/>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3.2.</w:t>
      </w:r>
      <w:r w:rsidRPr="00CF0369">
        <w:rPr>
          <w:rFonts w:ascii="Arial" w:hAnsi="Arial" w:cs="Arial"/>
          <w:color w:val="000000" w:themeColor="text1"/>
          <w:sz w:val="24"/>
          <w:szCs w:val="24"/>
        </w:rPr>
        <w:t xml:space="preserve"> În situaţia în care în Inventarul bunurilor care alcătuiesc domeniul public drumurile care fac obiectul proiectului nu sunt incluse în domeniul public sau sunt incluse într</w:t>
      </w:r>
      <w:r w:rsidRPr="00CF0369">
        <w:rPr>
          <w:rFonts w:ascii="Cambria Math" w:hAnsi="Cambria Math" w:cs="Cambria Math"/>
          <w:color w:val="000000" w:themeColor="text1"/>
          <w:sz w:val="24"/>
          <w:szCs w:val="24"/>
        </w:rPr>
        <w:t>‐</w:t>
      </w:r>
      <w:r w:rsidRPr="00CF0369">
        <w:rPr>
          <w:rFonts w:ascii="Arial" w:hAnsi="Arial" w:cs="Arial"/>
          <w:color w:val="000000" w:themeColor="text1"/>
          <w:sz w:val="24"/>
          <w:szCs w:val="24"/>
        </w:rPr>
        <w:t xml:space="preserve">o poziţie globală sau nu sunt clasificate, solicitantul trebuie să prezinte </w:t>
      </w:r>
      <w:r w:rsidRPr="00CF0369">
        <w:rPr>
          <w:rFonts w:ascii="Arial" w:hAnsi="Arial" w:cs="Arial"/>
          <w:b/>
          <w:color w:val="000000" w:themeColor="text1"/>
          <w:sz w:val="24"/>
          <w:szCs w:val="24"/>
        </w:rPr>
        <w:t xml:space="preserve">Hotărârea/hotararile consiliului local </w:t>
      </w:r>
      <w:r w:rsidRPr="00CF0369">
        <w:rPr>
          <w:rFonts w:ascii="Arial" w:hAnsi="Arial" w:cs="Arial"/>
          <w:color w:val="000000" w:themeColor="text1"/>
          <w:sz w:val="24"/>
          <w:szCs w:val="24"/>
        </w:rPr>
        <w:t xml:space="preserve">privind aprobarea modificărilor şi / sau completărilor la inventar în sensul includerii în domeniul public sau detalierii poziţiei globale existente sau clasificării unor drumuri neclasificate, cu respectarea prevederilor art. 115 alin. (7) </w:t>
      </w:r>
      <w:proofErr w:type="gramStart"/>
      <w:r w:rsidRPr="00CF0369">
        <w:rPr>
          <w:rFonts w:ascii="Arial" w:hAnsi="Arial" w:cs="Arial"/>
          <w:color w:val="000000" w:themeColor="text1"/>
          <w:sz w:val="24"/>
          <w:szCs w:val="24"/>
        </w:rPr>
        <w:t>din</w:t>
      </w:r>
      <w:proofErr w:type="gramEnd"/>
      <w:r w:rsidRPr="00CF0369">
        <w:rPr>
          <w:rFonts w:ascii="Arial" w:hAnsi="Arial" w:cs="Arial"/>
          <w:color w:val="000000" w:themeColor="text1"/>
          <w:sz w:val="24"/>
          <w:szCs w:val="24"/>
        </w:rPr>
        <w:t xml:space="preserve"> Legea nr. 215/ 2001, republicată, cu modificările şi completările ulterioare, a administraţiei publice locale, in privinta supunerii acesteia controlului de legalitate al Prefectului, în condiţiile legii (</w:t>
      </w:r>
      <w:proofErr w:type="gramStart"/>
      <w:r w:rsidRPr="00CF0369">
        <w:rPr>
          <w:rFonts w:ascii="Arial" w:hAnsi="Arial" w:cs="Arial"/>
          <w:color w:val="000000" w:themeColor="text1"/>
          <w:sz w:val="24"/>
          <w:szCs w:val="24"/>
        </w:rPr>
        <w:t>este</w:t>
      </w:r>
      <w:proofErr w:type="gramEnd"/>
      <w:r w:rsidRPr="00CF0369">
        <w:rPr>
          <w:rFonts w:ascii="Arial" w:hAnsi="Arial" w:cs="Arial"/>
          <w:color w:val="000000" w:themeColor="text1"/>
          <w:sz w:val="24"/>
          <w:szCs w:val="24"/>
        </w:rPr>
        <w:t xml:space="preserve"> suficientă prezentarea adresei de înaintare către instituţia prefectului pentru controlul de legalitate).</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color w:val="000000" w:themeColor="text1"/>
          <w:sz w:val="24"/>
          <w:szCs w:val="24"/>
        </w:rPr>
        <w:t>Sau</w:t>
      </w:r>
    </w:p>
    <w:p w:rsidR="00CF0369" w:rsidRPr="00CF0369" w:rsidRDefault="00CF0369" w:rsidP="00CF0369">
      <w:pPr>
        <w:spacing w:line="355" w:lineRule="auto"/>
        <w:ind w:left="360"/>
        <w:jc w:val="both"/>
        <w:rPr>
          <w:rFonts w:ascii="Arial" w:hAnsi="Arial" w:cs="Arial"/>
          <w:color w:val="000000" w:themeColor="text1"/>
          <w:sz w:val="24"/>
          <w:szCs w:val="24"/>
        </w:rPr>
      </w:pPr>
      <w:proofErr w:type="gramStart"/>
      <w:r w:rsidRPr="00CF0369">
        <w:rPr>
          <w:rFonts w:ascii="Arial" w:hAnsi="Arial" w:cs="Arial"/>
          <w:b/>
          <w:color w:val="000000" w:themeColor="text1"/>
          <w:sz w:val="24"/>
          <w:szCs w:val="24"/>
        </w:rPr>
        <w:t>avizul</w:t>
      </w:r>
      <w:proofErr w:type="gramEnd"/>
      <w:r w:rsidRPr="00CF0369">
        <w:rPr>
          <w:rFonts w:ascii="Arial" w:hAnsi="Arial" w:cs="Arial"/>
          <w:b/>
          <w:color w:val="000000" w:themeColor="text1"/>
          <w:sz w:val="24"/>
          <w:szCs w:val="24"/>
        </w:rPr>
        <w:t xml:space="preserve"> administratorului</w:t>
      </w:r>
      <w:r w:rsidRPr="00CF0369">
        <w:rPr>
          <w:rFonts w:ascii="Arial" w:hAnsi="Arial" w:cs="Arial"/>
          <w:color w:val="000000" w:themeColor="text1"/>
          <w:sz w:val="24"/>
          <w:szCs w:val="24"/>
        </w:rPr>
        <w:t xml:space="preserve"> terenului aparţinând domeniului public, altul decat cel administrat   de primarie (dacă este cazul)</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lastRenderedPageBreak/>
        <w:t>3.3. Documente doveditoare de către ONG</w:t>
      </w:r>
      <w:r w:rsidRPr="00CF0369">
        <w:rPr>
          <w:rFonts w:ascii="Cambria Math" w:hAnsi="Cambria Math" w:cs="Cambria Math"/>
          <w:b/>
          <w:color w:val="000000" w:themeColor="text1"/>
          <w:sz w:val="24"/>
          <w:szCs w:val="24"/>
        </w:rPr>
        <w:t>‐</w:t>
      </w:r>
      <w:r w:rsidRPr="00CF0369">
        <w:rPr>
          <w:rFonts w:ascii="Arial" w:hAnsi="Arial" w:cs="Arial"/>
          <w:b/>
          <w:color w:val="000000" w:themeColor="text1"/>
          <w:sz w:val="24"/>
          <w:szCs w:val="24"/>
        </w:rPr>
        <w:t>uri</w:t>
      </w:r>
      <w:r w:rsidRPr="00CF0369">
        <w:rPr>
          <w:rFonts w:ascii="Arial" w:hAnsi="Arial" w:cs="Arial"/>
          <w:color w:val="000000" w:themeColor="text1"/>
          <w:sz w:val="24"/>
          <w:szCs w:val="24"/>
        </w:rPr>
        <w:t xml:space="preserve"> privind dreptul de proprietate/ dreptul de uz, uzufruct, superficie, servitute/ administrare pe o perioadă de 10 ani, asupra bunurilor imobile la care se vor efectua lucrări, conform cererii de finanţare;</w:t>
      </w:r>
    </w:p>
    <w:p w:rsidR="00CF0369" w:rsidRPr="00CF0369" w:rsidRDefault="00CF0369" w:rsidP="00CF0369">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4.</w:t>
      </w:r>
      <w:r w:rsidRPr="00CF0369">
        <w:rPr>
          <w:rFonts w:ascii="Arial" w:hAnsi="Arial" w:cs="Arial"/>
          <w:b/>
          <w:color w:val="000000" w:themeColor="text1"/>
          <w:sz w:val="24"/>
          <w:szCs w:val="24"/>
        </w:rPr>
        <w:tab/>
        <w:t>Avizul de conformitate al Operatorului Regional.</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5.</w:t>
      </w:r>
      <w:r w:rsidRPr="00CF0369">
        <w:rPr>
          <w:rFonts w:ascii="Arial" w:hAnsi="Arial" w:cs="Arial"/>
          <w:b/>
          <w:color w:val="000000" w:themeColor="text1"/>
          <w:sz w:val="24"/>
          <w:szCs w:val="24"/>
        </w:rPr>
        <w:tab/>
        <w:t>Hotărârea Consiliului Local/Hotărârile Consiliilor Locale</w:t>
      </w:r>
      <w:r w:rsidRPr="00CF0369">
        <w:rPr>
          <w:rFonts w:ascii="Arial" w:hAnsi="Arial" w:cs="Arial"/>
          <w:color w:val="000000" w:themeColor="text1"/>
          <w:sz w:val="24"/>
          <w:szCs w:val="24"/>
        </w:rPr>
        <w:t xml:space="preserve"> în cazul ADI/Hotărârea Adunării Generale în cazul ONG pentru implementarea proiectului, cu referire la însuşirea/aprobarea de către Consiliul Local/ONG a următoarelor puncte (obligatorii):</w:t>
      </w:r>
    </w:p>
    <w:p w:rsidR="00CF0369" w:rsidRPr="00CF0369" w:rsidRDefault="00CF0369" w:rsidP="00CF0369">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t xml:space="preserve"> </w:t>
      </w:r>
      <w:proofErr w:type="gramStart"/>
      <w:r w:rsidRPr="00CF0369">
        <w:rPr>
          <w:rFonts w:ascii="Arial" w:hAnsi="Arial" w:cs="Arial"/>
          <w:color w:val="000000" w:themeColor="text1"/>
          <w:sz w:val="24"/>
          <w:szCs w:val="24"/>
        </w:rPr>
        <w:t>necesitatea</w:t>
      </w:r>
      <w:proofErr w:type="gramEnd"/>
      <w:r w:rsidRPr="00CF0369">
        <w:rPr>
          <w:rFonts w:ascii="Arial" w:hAnsi="Arial" w:cs="Arial"/>
          <w:color w:val="000000" w:themeColor="text1"/>
          <w:sz w:val="24"/>
          <w:szCs w:val="24"/>
        </w:rPr>
        <w:t>, oportunitatea și potenţialul economic al investiţiei;</w:t>
      </w:r>
    </w:p>
    <w:p w:rsidR="00CF0369" w:rsidRPr="00CF0369" w:rsidRDefault="00CF0369" w:rsidP="00CF0369">
      <w:pPr>
        <w:spacing w:after="0" w:line="355" w:lineRule="auto"/>
        <w:ind w:left="1416" w:hanging="70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t xml:space="preserve"> </w:t>
      </w:r>
      <w:proofErr w:type="gramStart"/>
      <w:r w:rsidRPr="00CF0369">
        <w:rPr>
          <w:rFonts w:ascii="Arial" w:hAnsi="Arial" w:cs="Arial"/>
          <w:color w:val="000000" w:themeColor="text1"/>
          <w:sz w:val="24"/>
          <w:szCs w:val="24"/>
        </w:rPr>
        <w:t>lucrările</w:t>
      </w:r>
      <w:proofErr w:type="gramEnd"/>
      <w:r w:rsidRPr="00CF0369">
        <w:rPr>
          <w:rFonts w:ascii="Arial" w:hAnsi="Arial" w:cs="Arial"/>
          <w:color w:val="000000" w:themeColor="text1"/>
          <w:sz w:val="24"/>
          <w:szCs w:val="24"/>
        </w:rPr>
        <w:t xml:space="preserve"> vor fi prevăzute în bugetul/bugetele local/e pentru perioada de </w:t>
      </w:r>
    </w:p>
    <w:p w:rsidR="00CF0369" w:rsidRPr="00CF0369" w:rsidRDefault="00CF0369" w:rsidP="00CF0369">
      <w:pPr>
        <w:spacing w:after="0" w:line="355" w:lineRule="auto"/>
        <w:ind w:left="1416" w:hanging="708"/>
        <w:jc w:val="both"/>
        <w:rPr>
          <w:rFonts w:ascii="Arial" w:hAnsi="Arial" w:cs="Arial"/>
          <w:color w:val="000000" w:themeColor="text1"/>
          <w:sz w:val="24"/>
          <w:szCs w:val="24"/>
        </w:rPr>
      </w:pPr>
      <w:proofErr w:type="gramStart"/>
      <w:r w:rsidRPr="00CF0369">
        <w:rPr>
          <w:rFonts w:ascii="Arial" w:hAnsi="Arial" w:cs="Arial"/>
          <w:color w:val="000000" w:themeColor="text1"/>
          <w:sz w:val="24"/>
          <w:szCs w:val="24"/>
        </w:rPr>
        <w:t>realizare</w:t>
      </w:r>
      <w:proofErr w:type="gramEnd"/>
      <w:r w:rsidRPr="00CF0369">
        <w:rPr>
          <w:rFonts w:ascii="Arial" w:hAnsi="Arial" w:cs="Arial"/>
          <w:color w:val="000000" w:themeColor="text1"/>
          <w:sz w:val="24"/>
          <w:szCs w:val="24"/>
        </w:rPr>
        <w:t xml:space="preserve"> a investiţiei în cazul obţinerii finanţării;</w:t>
      </w:r>
    </w:p>
    <w:p w:rsidR="00CF0369" w:rsidRPr="00CF0369" w:rsidRDefault="00CF0369" w:rsidP="00CF0369">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r>
      <w:proofErr w:type="gramStart"/>
      <w:r w:rsidRPr="00CF0369">
        <w:rPr>
          <w:rFonts w:ascii="Arial" w:hAnsi="Arial" w:cs="Arial"/>
          <w:color w:val="000000" w:themeColor="text1"/>
          <w:sz w:val="24"/>
          <w:szCs w:val="24"/>
        </w:rPr>
        <w:t>angajamentul</w:t>
      </w:r>
      <w:proofErr w:type="gramEnd"/>
      <w:r w:rsidRPr="00CF0369">
        <w:rPr>
          <w:rFonts w:ascii="Arial" w:hAnsi="Arial" w:cs="Arial"/>
          <w:color w:val="000000" w:themeColor="text1"/>
          <w:sz w:val="24"/>
          <w:szCs w:val="24"/>
        </w:rPr>
        <w:t xml:space="preserve"> de a suporta cheltuielile de mentenanță a investiţiei pe o perioadă de minimum 5 ani de la data efectuării ultimei plăţi;</w:t>
      </w:r>
    </w:p>
    <w:p w:rsidR="00CF0369" w:rsidRPr="00CF0369" w:rsidRDefault="00CF0369" w:rsidP="00CF0369">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r>
      <w:proofErr w:type="gramStart"/>
      <w:r w:rsidRPr="00CF0369">
        <w:rPr>
          <w:rFonts w:ascii="Arial" w:hAnsi="Arial" w:cs="Arial"/>
          <w:color w:val="000000" w:themeColor="text1"/>
          <w:sz w:val="24"/>
          <w:szCs w:val="24"/>
        </w:rPr>
        <w:t>numărul</w:t>
      </w:r>
      <w:proofErr w:type="gramEnd"/>
      <w:r w:rsidRPr="00CF0369">
        <w:rPr>
          <w:rFonts w:ascii="Arial" w:hAnsi="Arial" w:cs="Arial"/>
          <w:color w:val="000000" w:themeColor="text1"/>
          <w:sz w:val="24"/>
          <w:szCs w:val="24"/>
        </w:rPr>
        <w:t xml:space="preserve"> de locuitori deserviţi de proiect/utilizatori direcţi (pentru grădiniţe, licee/şcoli profesionale, structuri tip „after</w:t>
      </w:r>
      <w:r w:rsidRPr="00CF0369">
        <w:rPr>
          <w:rFonts w:ascii="Cambria Math" w:hAnsi="Cambria Math" w:cs="Cambria Math"/>
          <w:color w:val="000000" w:themeColor="text1"/>
          <w:sz w:val="24"/>
          <w:szCs w:val="24"/>
        </w:rPr>
        <w:t>‐</w:t>
      </w:r>
      <w:r w:rsidRPr="00CF0369">
        <w:rPr>
          <w:rFonts w:ascii="Arial" w:hAnsi="Arial" w:cs="Arial"/>
          <w:color w:val="000000" w:themeColor="text1"/>
          <w:sz w:val="24"/>
          <w:szCs w:val="24"/>
        </w:rPr>
        <w:t>school”, creşe);</w:t>
      </w:r>
    </w:p>
    <w:p w:rsidR="00CF0369" w:rsidRPr="00CF0369" w:rsidRDefault="00CF0369" w:rsidP="00CF0369">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r>
      <w:proofErr w:type="gramStart"/>
      <w:r w:rsidRPr="00CF0369">
        <w:rPr>
          <w:rFonts w:ascii="Arial" w:hAnsi="Arial" w:cs="Arial"/>
          <w:color w:val="000000" w:themeColor="text1"/>
          <w:sz w:val="24"/>
          <w:szCs w:val="24"/>
        </w:rPr>
        <w:t>caracteristici</w:t>
      </w:r>
      <w:proofErr w:type="gramEnd"/>
      <w:r w:rsidRPr="00CF0369">
        <w:rPr>
          <w:rFonts w:ascii="Arial" w:hAnsi="Arial" w:cs="Arial"/>
          <w:color w:val="000000" w:themeColor="text1"/>
          <w:sz w:val="24"/>
          <w:szCs w:val="24"/>
        </w:rPr>
        <w:t xml:space="preserve"> tehnice (lungimi, arii, volume, capacităţi etc.);</w:t>
      </w:r>
    </w:p>
    <w:p w:rsidR="00CF0369" w:rsidRPr="00CF0369" w:rsidRDefault="00CF0369" w:rsidP="00CF0369">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r>
      <w:proofErr w:type="gramStart"/>
      <w:r w:rsidRPr="00CF0369">
        <w:rPr>
          <w:rFonts w:ascii="Arial" w:hAnsi="Arial" w:cs="Arial"/>
          <w:color w:val="000000" w:themeColor="text1"/>
          <w:sz w:val="24"/>
          <w:szCs w:val="24"/>
        </w:rPr>
        <w:t>agenţii</w:t>
      </w:r>
      <w:proofErr w:type="gramEnd"/>
      <w:r w:rsidRPr="00CF0369">
        <w:rPr>
          <w:rFonts w:ascii="Arial" w:hAnsi="Arial" w:cs="Arial"/>
          <w:color w:val="000000" w:themeColor="text1"/>
          <w:sz w:val="24"/>
          <w:szCs w:val="24"/>
        </w:rPr>
        <w:t xml:space="preserve"> economici deserviţi direct de investiţie (dacă este cazul, număr și denumire);</w:t>
      </w:r>
    </w:p>
    <w:p w:rsidR="00CF0369" w:rsidRPr="00CF0369" w:rsidRDefault="00CF0369" w:rsidP="00CF0369">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r>
      <w:proofErr w:type="gramStart"/>
      <w:r w:rsidRPr="00CF0369">
        <w:rPr>
          <w:rFonts w:ascii="Arial" w:hAnsi="Arial" w:cs="Arial"/>
          <w:color w:val="000000" w:themeColor="text1"/>
          <w:sz w:val="24"/>
          <w:szCs w:val="24"/>
        </w:rPr>
        <w:t>nominalizarea</w:t>
      </w:r>
      <w:proofErr w:type="gramEnd"/>
      <w:r w:rsidRPr="00CF0369">
        <w:rPr>
          <w:rFonts w:ascii="Arial" w:hAnsi="Arial" w:cs="Arial"/>
          <w:color w:val="000000" w:themeColor="text1"/>
          <w:sz w:val="24"/>
          <w:szCs w:val="24"/>
        </w:rPr>
        <w:t xml:space="preserve"> reprezentantului legal al comunei/ADI/ONG pentru relaţia cu  GAL si AFIR în derularea proiectului.</w:t>
      </w:r>
    </w:p>
    <w:p w:rsidR="00CF0369" w:rsidRPr="00CF0369" w:rsidRDefault="00CF0369" w:rsidP="00CF0369">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 xml:space="preserve"> 6.1.    Certificat de înregistrare fiscală</w:t>
      </w:r>
    </w:p>
    <w:p w:rsidR="00CF0369" w:rsidRPr="00CF0369" w:rsidRDefault="00CF0369" w:rsidP="00CF0369">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 xml:space="preserve"> 6.2</w:t>
      </w:r>
      <w:proofErr w:type="gramStart"/>
      <w:r w:rsidRPr="00CF0369">
        <w:rPr>
          <w:rFonts w:ascii="Arial" w:hAnsi="Arial" w:cs="Arial"/>
          <w:b/>
          <w:color w:val="000000" w:themeColor="text1"/>
          <w:sz w:val="24"/>
          <w:szCs w:val="24"/>
        </w:rPr>
        <w:t>.  Încheiere</w:t>
      </w:r>
      <w:proofErr w:type="gramEnd"/>
      <w:r w:rsidRPr="00CF0369">
        <w:rPr>
          <w:rFonts w:ascii="Arial" w:hAnsi="Arial" w:cs="Arial"/>
          <w:b/>
          <w:color w:val="000000" w:themeColor="text1"/>
          <w:sz w:val="24"/>
          <w:szCs w:val="24"/>
        </w:rPr>
        <w:t xml:space="preserve"> privind înscrierea în registrul asociaţiilor şi fundaţiilor, definitivă si irevocabilă/</w:t>
      </w:r>
    </w:p>
    <w:p w:rsidR="00CF0369" w:rsidRPr="00CF0369" w:rsidRDefault="00CF0369" w:rsidP="00CF0369">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 xml:space="preserve">            Certificat de înregistrare în registrul asociaţiilor şi fundaţiilor</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color w:val="000000" w:themeColor="text1"/>
          <w:sz w:val="24"/>
          <w:szCs w:val="24"/>
        </w:rPr>
        <w:t xml:space="preserve">             Şi</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 xml:space="preserve"> 6.2.1. Actul de înfiinţare şi statutul ADI/ONG</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lastRenderedPageBreak/>
        <w:t xml:space="preserve">7.    Document de la bancă/trezorerie cu datele de identificare ale băncii / trezoreriei </w:t>
      </w:r>
      <w:r w:rsidRPr="00CF0369">
        <w:rPr>
          <w:rFonts w:ascii="Arial" w:hAnsi="Arial" w:cs="Arial"/>
          <w:color w:val="000000" w:themeColor="text1"/>
          <w:sz w:val="24"/>
          <w:szCs w:val="24"/>
        </w:rPr>
        <w:t>şi ale contului aferent proiectului FEADR (denumirea, adresa băncii / trezoreriei, codul IBAN al contului în care se derulează operaţiunile cu AFIR)</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8. Raport asupra utilizării programelor de finanţare nerambursabilă</w:t>
      </w:r>
      <w:r w:rsidRPr="00CF0369">
        <w:rPr>
          <w:rFonts w:ascii="Arial" w:hAnsi="Arial" w:cs="Arial"/>
          <w:color w:val="000000" w:themeColor="text1"/>
          <w:sz w:val="24"/>
          <w:szCs w:val="24"/>
        </w:rPr>
        <w:t xml:space="preserve"> întocmit de solicitant (va cuprinde amplasamentul investiţiei,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CF0369" w:rsidRPr="00CF0369" w:rsidRDefault="00CF0369" w:rsidP="00CF0369">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9.1 Notificare privind conformitatea proiectului cu condițiile de igiena şi sănatate publică</w:t>
      </w:r>
    </w:p>
    <w:p w:rsidR="00CF0369" w:rsidRPr="00CF0369" w:rsidRDefault="00CF0369" w:rsidP="00CF0369">
      <w:pPr>
        <w:spacing w:line="355" w:lineRule="auto"/>
        <w:ind w:left="360"/>
        <w:jc w:val="both"/>
        <w:rPr>
          <w:rFonts w:ascii="Arial" w:hAnsi="Arial" w:cs="Arial"/>
          <w:color w:val="000000" w:themeColor="text1"/>
          <w:sz w:val="24"/>
          <w:szCs w:val="24"/>
        </w:rPr>
      </w:pPr>
      <w:proofErr w:type="gramStart"/>
      <w:r w:rsidRPr="00CF0369">
        <w:rPr>
          <w:rFonts w:ascii="Arial" w:hAnsi="Arial" w:cs="Arial"/>
          <w:color w:val="000000" w:themeColor="text1"/>
          <w:sz w:val="24"/>
          <w:szCs w:val="24"/>
        </w:rPr>
        <w:t>sau</w:t>
      </w:r>
      <w:proofErr w:type="gramEnd"/>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9.2</w:t>
      </w:r>
      <w:proofErr w:type="gramStart"/>
      <w:r w:rsidRPr="00CF0369">
        <w:rPr>
          <w:rFonts w:ascii="Arial" w:hAnsi="Arial" w:cs="Arial"/>
          <w:b/>
          <w:color w:val="000000" w:themeColor="text1"/>
          <w:sz w:val="24"/>
          <w:szCs w:val="24"/>
        </w:rPr>
        <w:t>.Notificare</w:t>
      </w:r>
      <w:proofErr w:type="gramEnd"/>
      <w:r w:rsidRPr="00CF0369">
        <w:rPr>
          <w:rFonts w:ascii="Arial" w:hAnsi="Arial" w:cs="Arial"/>
          <w:b/>
          <w:color w:val="000000" w:themeColor="text1"/>
          <w:sz w:val="24"/>
          <w:szCs w:val="24"/>
        </w:rPr>
        <w:t xml:space="preserve"> că investiția nu face obiectul evaluarii condițiilor de igienă și sănătate publică</w:t>
      </w:r>
      <w:r w:rsidRPr="00CF0369">
        <w:rPr>
          <w:rFonts w:ascii="Arial" w:hAnsi="Arial" w:cs="Arial"/>
          <w:color w:val="000000" w:themeColor="text1"/>
          <w:sz w:val="24"/>
          <w:szCs w:val="24"/>
        </w:rPr>
        <w:t>, dacă este cazul.</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 xml:space="preserve">10.1 Autorizaţia de funcţionare pentru infrastructura de </w:t>
      </w:r>
      <w:proofErr w:type="gramStart"/>
      <w:r w:rsidRPr="00CF0369">
        <w:rPr>
          <w:rFonts w:ascii="Arial" w:hAnsi="Arial" w:cs="Arial"/>
          <w:b/>
          <w:color w:val="000000" w:themeColor="text1"/>
          <w:sz w:val="24"/>
          <w:szCs w:val="24"/>
        </w:rPr>
        <w:t>apă</w:t>
      </w:r>
      <w:proofErr w:type="gramEnd"/>
      <w:r w:rsidRPr="00CF0369">
        <w:rPr>
          <w:rFonts w:ascii="Arial" w:hAnsi="Arial" w:cs="Arial"/>
          <w:b/>
          <w:color w:val="000000" w:themeColor="text1"/>
          <w:sz w:val="24"/>
          <w:szCs w:val="24"/>
        </w:rPr>
        <w:t xml:space="preserve"> uzată</w:t>
      </w:r>
      <w:r w:rsidRPr="00CF0369">
        <w:rPr>
          <w:rFonts w:ascii="Arial" w:hAnsi="Arial" w:cs="Arial"/>
          <w:color w:val="000000" w:themeColor="text1"/>
          <w:sz w:val="24"/>
          <w:szCs w:val="24"/>
        </w:rPr>
        <w:t xml:space="preserve"> în cazul proiectelor care vizează înfiinţarea, extinderea sau modernizarea infrastructurii de apă:</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10.2 Autorizaţia de funcţionare a infrastructurii existente de apă/apă uzată,</w:t>
      </w:r>
      <w:r w:rsidRPr="00CF0369">
        <w:rPr>
          <w:rFonts w:ascii="Arial" w:hAnsi="Arial" w:cs="Arial"/>
          <w:color w:val="000000" w:themeColor="text1"/>
          <w:sz w:val="24"/>
          <w:szCs w:val="24"/>
        </w:rPr>
        <w:t xml:space="preserve"> în cazul extinderii infrastructurii </w:t>
      </w:r>
      <w:proofErr w:type="gramStart"/>
      <w:r w:rsidRPr="00CF0369">
        <w:rPr>
          <w:rFonts w:ascii="Arial" w:hAnsi="Arial" w:cs="Arial"/>
          <w:color w:val="000000" w:themeColor="text1"/>
          <w:sz w:val="24"/>
          <w:szCs w:val="24"/>
        </w:rPr>
        <w:t>apă</w:t>
      </w:r>
      <w:proofErr w:type="gramEnd"/>
      <w:r w:rsidRPr="00CF0369">
        <w:rPr>
          <w:rFonts w:ascii="Arial" w:hAnsi="Arial" w:cs="Arial"/>
          <w:color w:val="000000" w:themeColor="text1"/>
          <w:sz w:val="24"/>
          <w:szCs w:val="24"/>
        </w:rPr>
        <w:t xml:space="preserve"> /apă uzată.</w:t>
      </w:r>
    </w:p>
    <w:p w:rsidR="00CF0369" w:rsidRPr="00CF0369" w:rsidRDefault="00CF0369" w:rsidP="00CF0369">
      <w:pPr>
        <w:spacing w:line="355" w:lineRule="auto"/>
        <w:ind w:left="360"/>
        <w:jc w:val="both"/>
        <w:rPr>
          <w:rFonts w:ascii="Arial" w:hAnsi="Arial" w:cs="Arial"/>
          <w:color w:val="000000" w:themeColor="text1"/>
          <w:sz w:val="24"/>
          <w:szCs w:val="24"/>
        </w:rPr>
      </w:pPr>
      <w:proofErr w:type="gramStart"/>
      <w:r w:rsidRPr="00CF0369">
        <w:rPr>
          <w:rFonts w:ascii="Arial" w:hAnsi="Arial" w:cs="Arial"/>
          <w:color w:val="000000" w:themeColor="text1"/>
          <w:sz w:val="24"/>
          <w:szCs w:val="24"/>
        </w:rPr>
        <w:t>sau</w:t>
      </w:r>
      <w:proofErr w:type="gramEnd"/>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10.3 Programul de măsuri dispus de autoritățile competente</w:t>
      </w:r>
      <w:r w:rsidRPr="00CF0369">
        <w:rPr>
          <w:rFonts w:ascii="Arial" w:hAnsi="Arial" w:cs="Arial"/>
          <w:color w:val="000000" w:themeColor="text1"/>
          <w:sz w:val="24"/>
          <w:szCs w:val="24"/>
        </w:rPr>
        <w:t xml:space="preserve"> în domeniul gospodăririi apelor, sănătate publică, mediu în vederea îndeplinirii normelor de calitate stabilite de legislația în vigoare privind calitatea apei/apei epurate în cazul în care autorizaţia de exploatare </w:t>
      </w:r>
      <w:proofErr w:type="gramStart"/>
      <w:r w:rsidRPr="00CF0369">
        <w:rPr>
          <w:rFonts w:ascii="Arial" w:hAnsi="Arial" w:cs="Arial"/>
          <w:color w:val="000000" w:themeColor="text1"/>
          <w:sz w:val="24"/>
          <w:szCs w:val="24"/>
        </w:rPr>
        <w:t>este</w:t>
      </w:r>
      <w:proofErr w:type="gramEnd"/>
      <w:r w:rsidRPr="00CF0369">
        <w:rPr>
          <w:rFonts w:ascii="Arial" w:hAnsi="Arial" w:cs="Arial"/>
          <w:color w:val="000000" w:themeColor="text1"/>
          <w:sz w:val="24"/>
          <w:szCs w:val="24"/>
        </w:rPr>
        <w:t xml:space="preserve"> suspendată.</w:t>
      </w:r>
    </w:p>
    <w:p w:rsidR="00CF0369" w:rsidRPr="00CF0369" w:rsidRDefault="00CF0369" w:rsidP="00CF0369">
      <w:pPr>
        <w:spacing w:line="355" w:lineRule="auto"/>
        <w:ind w:left="360"/>
        <w:jc w:val="both"/>
        <w:rPr>
          <w:rFonts w:ascii="Arial" w:hAnsi="Arial" w:cs="Arial"/>
          <w:color w:val="000000" w:themeColor="text1"/>
          <w:sz w:val="24"/>
          <w:szCs w:val="24"/>
        </w:rPr>
      </w:pPr>
      <w:proofErr w:type="gramStart"/>
      <w:r w:rsidRPr="00CF0369">
        <w:rPr>
          <w:rFonts w:ascii="Arial" w:hAnsi="Arial" w:cs="Arial"/>
          <w:color w:val="000000" w:themeColor="text1"/>
          <w:sz w:val="24"/>
          <w:szCs w:val="24"/>
        </w:rPr>
        <w:t>sau</w:t>
      </w:r>
      <w:proofErr w:type="gramEnd"/>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lastRenderedPageBreak/>
        <w:t>10.4 Procesul verbal de recepţie la terminarea lucrărilor</w:t>
      </w:r>
      <w:r w:rsidRPr="00CF0369">
        <w:rPr>
          <w:rFonts w:ascii="Arial" w:hAnsi="Arial" w:cs="Arial"/>
          <w:color w:val="000000" w:themeColor="text1"/>
          <w:sz w:val="24"/>
          <w:szCs w:val="24"/>
        </w:rPr>
        <w:t xml:space="preserve"> şi documente care atestă că beneficiarul a solicitat organelor competente în domeniu emiterea autorizaţiilor de funcţionare, dacă </w:t>
      </w:r>
      <w:proofErr w:type="gramStart"/>
      <w:r w:rsidRPr="00CF0369">
        <w:rPr>
          <w:rFonts w:ascii="Arial" w:hAnsi="Arial" w:cs="Arial"/>
          <w:color w:val="000000" w:themeColor="text1"/>
          <w:sz w:val="24"/>
          <w:szCs w:val="24"/>
        </w:rPr>
        <w:t>este</w:t>
      </w:r>
      <w:proofErr w:type="gramEnd"/>
      <w:r w:rsidRPr="00CF0369">
        <w:rPr>
          <w:rFonts w:ascii="Arial" w:hAnsi="Arial" w:cs="Arial"/>
          <w:color w:val="000000" w:themeColor="text1"/>
          <w:sz w:val="24"/>
          <w:szCs w:val="24"/>
        </w:rPr>
        <w:t xml:space="preserve"> cazul.</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11. Lista agenților economici deserviţi de proiect,</w:t>
      </w:r>
      <w:r w:rsidRPr="00CF0369">
        <w:rPr>
          <w:rFonts w:ascii="Arial" w:hAnsi="Arial" w:cs="Arial"/>
          <w:color w:val="000000" w:themeColor="text1"/>
          <w:sz w:val="24"/>
          <w:szCs w:val="24"/>
        </w:rPr>
        <w:t xml:space="preserve"> care </w:t>
      </w:r>
      <w:proofErr w:type="gramStart"/>
      <w:r w:rsidRPr="00CF0369">
        <w:rPr>
          <w:rFonts w:ascii="Arial" w:hAnsi="Arial" w:cs="Arial"/>
          <w:color w:val="000000" w:themeColor="text1"/>
          <w:sz w:val="24"/>
          <w:szCs w:val="24"/>
        </w:rPr>
        <w:t>va</w:t>
      </w:r>
      <w:proofErr w:type="gramEnd"/>
      <w:r w:rsidRPr="00CF0369">
        <w:rPr>
          <w:rFonts w:ascii="Arial" w:hAnsi="Arial" w:cs="Arial"/>
          <w:color w:val="000000" w:themeColor="text1"/>
          <w:sz w:val="24"/>
          <w:szCs w:val="24"/>
        </w:rPr>
        <w:t xml:space="preserve"> conţine denumirea, adresa, activitatea desfăşurată, codul proiectului cu finanţare europeană și valoarea totală a investiţiei, pentru fiecare investiţie accesibilizată şi a institutiilor </w:t>
      </w:r>
      <w:r w:rsidRPr="00CF0369">
        <w:rPr>
          <w:rFonts w:ascii="Cambria Math" w:hAnsi="Cambria Math" w:cs="Cambria Math"/>
          <w:color w:val="000000" w:themeColor="text1"/>
          <w:sz w:val="24"/>
          <w:szCs w:val="24"/>
        </w:rPr>
        <w:t>‐</w:t>
      </w:r>
      <w:r w:rsidRPr="00CF0369">
        <w:rPr>
          <w:rFonts w:ascii="Arial" w:hAnsi="Arial" w:cs="Arial"/>
          <w:color w:val="000000" w:themeColor="text1"/>
          <w:sz w:val="24"/>
          <w:szCs w:val="24"/>
        </w:rPr>
        <w:t xml:space="preserve"> sociale și de interes public deservite direct de proiect.</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12. Notificare, care să certifice conformitatea proiectului</w:t>
      </w:r>
      <w:r w:rsidRPr="00CF0369">
        <w:rPr>
          <w:rFonts w:ascii="Arial" w:hAnsi="Arial" w:cs="Arial"/>
          <w:color w:val="000000" w:themeColor="text1"/>
          <w:sz w:val="24"/>
          <w:szCs w:val="24"/>
        </w:rPr>
        <w:t xml:space="preserve">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13. Extrasul din strategie,</w:t>
      </w:r>
      <w:r w:rsidRPr="00CF0369">
        <w:rPr>
          <w:rFonts w:ascii="Arial" w:hAnsi="Arial" w:cs="Arial"/>
          <w:color w:val="000000" w:themeColor="text1"/>
          <w:sz w:val="24"/>
          <w:szCs w:val="24"/>
        </w:rPr>
        <w:t xml:space="preserve"> care confirmă dacă investiția </w:t>
      </w:r>
      <w:proofErr w:type="gramStart"/>
      <w:r w:rsidRPr="00CF0369">
        <w:rPr>
          <w:rFonts w:ascii="Arial" w:hAnsi="Arial" w:cs="Arial"/>
          <w:color w:val="000000" w:themeColor="text1"/>
          <w:sz w:val="24"/>
          <w:szCs w:val="24"/>
        </w:rPr>
        <w:t>este</w:t>
      </w:r>
      <w:proofErr w:type="gramEnd"/>
      <w:r w:rsidRPr="00CF0369">
        <w:rPr>
          <w:rFonts w:ascii="Arial" w:hAnsi="Arial" w:cs="Arial"/>
          <w:color w:val="000000" w:themeColor="text1"/>
          <w:sz w:val="24"/>
          <w:szCs w:val="24"/>
        </w:rPr>
        <w:t xml:space="preserve"> în corelare cu orice strategie de dezvoltare națională / regional / județeană / locală aprobată, corespunzătoare domeniului de investiții precum și copia hotărârii de aprobare a strategiei.</w:t>
      </w:r>
    </w:p>
    <w:p w:rsidR="00CF0369" w:rsidRPr="00CF0369" w:rsidRDefault="00CF0369" w:rsidP="00CF0369">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14. Copie document de identitate al reprezentantului legal al beneficiarului.</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15. Extras de cont care confirma cofinantarea investitiei</w:t>
      </w:r>
      <w:r w:rsidRPr="00CF0369">
        <w:rPr>
          <w:rFonts w:ascii="Arial" w:hAnsi="Arial" w:cs="Arial"/>
          <w:color w:val="000000" w:themeColor="text1"/>
          <w:sz w:val="24"/>
          <w:szCs w:val="24"/>
        </w:rPr>
        <w:t xml:space="preserve">, daca </w:t>
      </w:r>
      <w:proofErr w:type="gramStart"/>
      <w:r w:rsidRPr="00CF0369">
        <w:rPr>
          <w:rFonts w:ascii="Arial" w:hAnsi="Arial" w:cs="Arial"/>
          <w:color w:val="000000" w:themeColor="text1"/>
          <w:sz w:val="24"/>
          <w:szCs w:val="24"/>
        </w:rPr>
        <w:t>este</w:t>
      </w:r>
      <w:proofErr w:type="gramEnd"/>
      <w:r w:rsidRPr="00CF0369">
        <w:rPr>
          <w:rFonts w:ascii="Arial" w:hAnsi="Arial" w:cs="Arial"/>
          <w:color w:val="000000" w:themeColor="text1"/>
          <w:sz w:val="24"/>
          <w:szCs w:val="24"/>
        </w:rPr>
        <w:t xml:space="preserve"> cazul.</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16. Alte documente justificative</w:t>
      </w:r>
      <w:r w:rsidRPr="00CF0369">
        <w:rPr>
          <w:rFonts w:ascii="Arial" w:hAnsi="Arial" w:cs="Arial"/>
          <w:color w:val="000000" w:themeColor="text1"/>
          <w:sz w:val="24"/>
          <w:szCs w:val="24"/>
        </w:rPr>
        <w:t xml:space="preserve"> (se vor specifica de către solicitant, după caz).</w:t>
      </w:r>
    </w:p>
    <w:p w:rsidR="00CF0369" w:rsidRPr="00CF0369" w:rsidRDefault="00CF0369" w:rsidP="00CF0369">
      <w:pPr>
        <w:spacing w:line="355" w:lineRule="auto"/>
        <w:ind w:left="360"/>
        <w:jc w:val="both"/>
        <w:rPr>
          <w:rFonts w:ascii="Arial" w:hAnsi="Arial" w:cs="Arial"/>
          <w:i/>
          <w:color w:val="000000" w:themeColor="text1"/>
          <w:sz w:val="24"/>
          <w:szCs w:val="24"/>
        </w:rPr>
      </w:pPr>
      <w:r w:rsidRPr="00CF0369">
        <w:rPr>
          <w:rFonts w:ascii="Arial" w:hAnsi="Arial" w:cs="Arial"/>
          <w:color w:val="FF0000"/>
          <w:sz w:val="24"/>
          <w:szCs w:val="24"/>
        </w:rPr>
        <w:t xml:space="preserve">ATENŢIE! </w:t>
      </w:r>
      <w:r w:rsidRPr="00CF0369">
        <w:rPr>
          <w:rFonts w:ascii="Arial" w:hAnsi="Arial" w:cs="Arial"/>
          <w:i/>
          <w:color w:val="000000" w:themeColor="text1"/>
          <w:sz w:val="24"/>
          <w:szCs w:val="24"/>
        </w:rPr>
        <w:t xml:space="preserve">Documentele trebuie </w:t>
      </w:r>
      <w:proofErr w:type="gramStart"/>
      <w:r w:rsidRPr="00CF0369">
        <w:rPr>
          <w:rFonts w:ascii="Arial" w:hAnsi="Arial" w:cs="Arial"/>
          <w:i/>
          <w:color w:val="000000" w:themeColor="text1"/>
          <w:sz w:val="24"/>
          <w:szCs w:val="24"/>
        </w:rPr>
        <w:t>să</w:t>
      </w:r>
      <w:proofErr w:type="gramEnd"/>
      <w:r w:rsidRPr="00CF0369">
        <w:rPr>
          <w:rFonts w:ascii="Arial" w:hAnsi="Arial" w:cs="Arial"/>
          <w:i/>
          <w:color w:val="000000" w:themeColor="text1"/>
          <w:sz w:val="24"/>
          <w:szCs w:val="24"/>
        </w:rPr>
        <w:t xml:space="preserve"> fie valabile la data depunerii Cererii de Finanţare, termenul de valabilitate al acestora fiind în conformitate cu legislaţia în vigoare.</w:t>
      </w:r>
    </w:p>
    <w:p w:rsidR="00CF0369" w:rsidRDefault="00CF0369" w:rsidP="009A1D83">
      <w:pPr>
        <w:spacing w:line="240" w:lineRule="auto"/>
        <w:ind w:firstLine="720"/>
        <w:jc w:val="both"/>
        <w:rPr>
          <w:rFonts w:ascii="Arial" w:eastAsia="Times New Roman" w:hAnsi="Arial" w:cs="Arial"/>
          <w:b/>
          <w:bCs/>
          <w:color w:val="FF0000"/>
          <w:sz w:val="24"/>
          <w:szCs w:val="24"/>
          <w:lang w:val="ro-RO" w:eastAsia="ro-RO"/>
        </w:rPr>
      </w:pPr>
    </w:p>
    <w:p w:rsidR="00CF0369" w:rsidRDefault="00CF0369" w:rsidP="009A1D83">
      <w:pPr>
        <w:spacing w:line="240" w:lineRule="auto"/>
        <w:ind w:firstLine="720"/>
        <w:jc w:val="both"/>
        <w:rPr>
          <w:rFonts w:ascii="Arial" w:eastAsia="Times New Roman" w:hAnsi="Arial" w:cs="Arial"/>
          <w:b/>
          <w:bCs/>
          <w:color w:val="FF0000"/>
          <w:sz w:val="24"/>
          <w:szCs w:val="24"/>
          <w:lang w:val="ro-RO" w:eastAsia="ro-RO"/>
        </w:rPr>
      </w:pPr>
    </w:p>
    <w:p w:rsidR="00CF0369" w:rsidRDefault="00CF0369" w:rsidP="009A1D83">
      <w:pPr>
        <w:spacing w:line="240" w:lineRule="auto"/>
        <w:ind w:firstLine="720"/>
        <w:jc w:val="both"/>
        <w:rPr>
          <w:rFonts w:ascii="Arial" w:eastAsia="Times New Roman" w:hAnsi="Arial" w:cs="Arial"/>
          <w:b/>
          <w:bCs/>
          <w:color w:val="FF0000"/>
          <w:sz w:val="24"/>
          <w:szCs w:val="24"/>
          <w:lang w:val="ro-RO" w:eastAsia="ro-RO"/>
        </w:rPr>
      </w:pPr>
    </w:p>
    <w:p w:rsidR="00CF0369" w:rsidRDefault="00CF0369" w:rsidP="009A1D83">
      <w:pPr>
        <w:spacing w:line="240" w:lineRule="auto"/>
        <w:ind w:firstLine="720"/>
        <w:jc w:val="both"/>
        <w:rPr>
          <w:rFonts w:ascii="Arial" w:eastAsia="Times New Roman" w:hAnsi="Arial" w:cs="Arial"/>
          <w:b/>
          <w:bCs/>
          <w:color w:val="FF0000"/>
          <w:sz w:val="24"/>
          <w:szCs w:val="24"/>
          <w:lang w:val="ro-RO" w:eastAsia="ro-RO"/>
        </w:rPr>
      </w:pPr>
    </w:p>
    <w:p w:rsidR="00CF0369" w:rsidRPr="00A24516" w:rsidRDefault="00CF0369" w:rsidP="009A1D83">
      <w:pPr>
        <w:spacing w:line="240" w:lineRule="auto"/>
        <w:ind w:firstLine="720"/>
        <w:jc w:val="both"/>
        <w:rPr>
          <w:rFonts w:ascii="Arial" w:hAnsi="Arial" w:cs="Arial"/>
          <w:b/>
          <w:color w:val="FF0000"/>
          <w:sz w:val="24"/>
          <w:szCs w:val="24"/>
          <w:lang w:val="it-IT"/>
        </w:rPr>
      </w:pPr>
    </w:p>
    <w:p w:rsidR="005C7425" w:rsidRPr="00CF0369" w:rsidRDefault="00283B15" w:rsidP="009A1D83">
      <w:pPr>
        <w:spacing w:line="240" w:lineRule="auto"/>
        <w:ind w:firstLine="720"/>
        <w:jc w:val="both"/>
        <w:rPr>
          <w:rFonts w:ascii="Arial" w:hAnsi="Arial" w:cs="Arial"/>
          <w:b/>
          <w:color w:val="000000" w:themeColor="text1"/>
          <w:sz w:val="24"/>
          <w:szCs w:val="24"/>
          <w:lang w:val="it-IT"/>
        </w:rPr>
      </w:pPr>
      <w:r w:rsidRPr="00CF0369">
        <w:rPr>
          <w:rFonts w:ascii="Arial" w:hAnsi="Arial" w:cs="Arial"/>
          <w:b/>
          <w:color w:val="000000" w:themeColor="text1"/>
          <w:sz w:val="24"/>
          <w:szCs w:val="24"/>
          <w:lang w:val="it-IT"/>
        </w:rPr>
        <w:lastRenderedPageBreak/>
        <w:t>CERINTE DE CONFORMITATE SI ELIGIBILITATE PE CARE TREBUIE SA LE INDEPLINEASCA SOLICITANTUL:</w:t>
      </w:r>
    </w:p>
    <w:p w:rsidR="00BA27B1" w:rsidRPr="00CF0369" w:rsidRDefault="00BA27B1" w:rsidP="00BA27B1">
      <w:pPr>
        <w:rPr>
          <w:rFonts w:ascii="Arial" w:hAnsi="Arial" w:cs="Arial"/>
          <w:color w:val="000000" w:themeColor="text1"/>
          <w:sz w:val="24"/>
          <w:szCs w:val="24"/>
        </w:rPr>
      </w:pPr>
      <w:r w:rsidRPr="00CF0369">
        <w:rPr>
          <w:rFonts w:ascii="Arial" w:hAnsi="Arial" w:cs="Arial"/>
          <w:color w:val="000000" w:themeColor="text1"/>
          <w:sz w:val="24"/>
          <w:szCs w:val="24"/>
        </w:rPr>
        <w:t>In categoriile de beneficiari eligibili se încadrează atât beneficiari direcți cât si beneficiari indirecți.</w:t>
      </w:r>
    </w:p>
    <w:p w:rsidR="00CF0369" w:rsidRPr="00CF0369" w:rsidRDefault="00CF0369" w:rsidP="00CF0369">
      <w:pPr>
        <w:rPr>
          <w:rFonts w:ascii="Arial" w:hAnsi="Arial" w:cs="Arial"/>
          <w:b/>
          <w:bCs/>
          <w:color w:val="000000" w:themeColor="text1"/>
          <w:sz w:val="24"/>
          <w:szCs w:val="24"/>
        </w:rPr>
      </w:pPr>
      <w:r w:rsidRPr="00CF0369">
        <w:rPr>
          <w:rFonts w:ascii="Arial" w:hAnsi="Arial" w:cs="Arial"/>
          <w:b/>
          <w:bCs/>
          <w:color w:val="000000" w:themeColor="text1"/>
          <w:sz w:val="24"/>
          <w:szCs w:val="24"/>
        </w:rPr>
        <w:t>Beneficiari direcți:</w:t>
      </w:r>
    </w:p>
    <w:p w:rsidR="00CF0369" w:rsidRPr="00CF0369" w:rsidRDefault="00CF0369" w:rsidP="00CF0369">
      <w:pPr>
        <w:pStyle w:val="ListParagraph"/>
        <w:numPr>
          <w:ilvl w:val="0"/>
          <w:numId w:val="11"/>
        </w:numPr>
        <w:rPr>
          <w:rFonts w:ascii="Arial" w:hAnsi="Arial" w:cs="Arial"/>
          <w:bCs/>
          <w:color w:val="000000" w:themeColor="text1"/>
          <w:sz w:val="24"/>
          <w:szCs w:val="24"/>
        </w:rPr>
      </w:pPr>
      <w:r w:rsidRPr="00CF0369">
        <w:rPr>
          <w:rFonts w:ascii="Arial" w:hAnsi="Arial" w:cs="Arial"/>
          <w:bCs/>
          <w:color w:val="000000" w:themeColor="text1"/>
          <w:sz w:val="24"/>
          <w:szCs w:val="24"/>
        </w:rPr>
        <w:t>comunele și asociațiile acestora conform legislației naționale în vigoare;</w:t>
      </w:r>
    </w:p>
    <w:p w:rsidR="00CF0369" w:rsidRPr="00CF0369" w:rsidRDefault="00CF0369" w:rsidP="00CF0369">
      <w:pPr>
        <w:pStyle w:val="ListParagraph"/>
        <w:numPr>
          <w:ilvl w:val="0"/>
          <w:numId w:val="11"/>
        </w:numPr>
        <w:rPr>
          <w:rFonts w:ascii="Arial" w:hAnsi="Arial" w:cs="Arial"/>
          <w:bCs/>
          <w:color w:val="000000" w:themeColor="text1"/>
          <w:sz w:val="24"/>
          <w:szCs w:val="24"/>
        </w:rPr>
      </w:pPr>
      <w:r w:rsidRPr="00CF0369">
        <w:rPr>
          <w:rFonts w:ascii="Arial" w:hAnsi="Arial" w:cs="Arial"/>
          <w:bCs/>
          <w:color w:val="000000" w:themeColor="text1"/>
          <w:sz w:val="24"/>
          <w:szCs w:val="24"/>
        </w:rPr>
        <w:t>ONG-uri pentru investiții în infrastructura educațională (grădinițe) și socială (creșe și infrastructura de tip after-school).</w:t>
      </w:r>
    </w:p>
    <w:p w:rsidR="00CF0369" w:rsidRDefault="00CF0369" w:rsidP="00CF0369">
      <w:pPr>
        <w:rPr>
          <w:rFonts w:ascii="Arial" w:hAnsi="Arial" w:cs="Arial"/>
          <w:bCs/>
          <w:color w:val="000000" w:themeColor="text1"/>
          <w:sz w:val="24"/>
          <w:szCs w:val="24"/>
        </w:rPr>
      </w:pPr>
      <w:r w:rsidRPr="00CF0369">
        <w:rPr>
          <w:rFonts w:ascii="Arial" w:hAnsi="Arial" w:cs="Arial"/>
          <w:b/>
          <w:bCs/>
          <w:color w:val="000000" w:themeColor="text1"/>
          <w:sz w:val="24"/>
          <w:szCs w:val="24"/>
        </w:rPr>
        <w:t xml:space="preserve">   Beneficiari indirecți:</w:t>
      </w:r>
      <w:r w:rsidRPr="00CF0369">
        <w:rPr>
          <w:rFonts w:ascii="Arial" w:hAnsi="Arial" w:cs="Arial"/>
          <w:bCs/>
          <w:color w:val="000000" w:themeColor="text1"/>
          <w:sz w:val="24"/>
          <w:szCs w:val="24"/>
        </w:rPr>
        <w:t xml:space="preserve"> </w:t>
      </w:r>
    </w:p>
    <w:p w:rsidR="00CF0369" w:rsidRPr="00CF0369" w:rsidRDefault="00CF0369" w:rsidP="00CF0369">
      <w:pPr>
        <w:pStyle w:val="ListParagraph"/>
        <w:numPr>
          <w:ilvl w:val="0"/>
          <w:numId w:val="11"/>
        </w:numPr>
        <w:rPr>
          <w:rFonts w:ascii="Arial" w:hAnsi="Arial" w:cs="Arial"/>
          <w:bCs/>
          <w:color w:val="000000" w:themeColor="text1"/>
          <w:sz w:val="24"/>
          <w:szCs w:val="24"/>
        </w:rPr>
      </w:pPr>
      <w:r w:rsidRPr="00CF0369">
        <w:rPr>
          <w:rFonts w:ascii="Arial" w:hAnsi="Arial" w:cs="Arial"/>
          <w:bCs/>
          <w:color w:val="000000" w:themeColor="text1"/>
          <w:sz w:val="24"/>
          <w:szCs w:val="24"/>
        </w:rPr>
        <w:t>persoane active din mediul rural, comunitatea locală</w:t>
      </w:r>
    </w:p>
    <w:p w:rsidR="00CF0369" w:rsidRPr="00CF0369" w:rsidRDefault="00CF0369" w:rsidP="00CF0369">
      <w:pPr>
        <w:rPr>
          <w:rFonts w:ascii="Arial" w:hAnsi="Arial" w:cs="Arial"/>
          <w:bCs/>
          <w:color w:val="000000" w:themeColor="text1"/>
          <w:sz w:val="24"/>
          <w:szCs w:val="24"/>
        </w:rPr>
      </w:pPr>
      <w:r w:rsidRPr="00CF0369">
        <w:rPr>
          <w:rFonts w:ascii="Arial" w:hAnsi="Arial" w:cs="Arial"/>
          <w:bCs/>
          <w:color w:val="000000" w:themeColor="text1"/>
          <w:sz w:val="24"/>
          <w:szCs w:val="24"/>
        </w:rPr>
        <w:t xml:space="preserve">   În ceea ce privește complementaritatea, măsura M5/6B se adresează inclusiv beneficiarilor direcți/indirecți ai măsurii M6/6B, </w:t>
      </w:r>
      <w:proofErr w:type="gramStart"/>
      <w:r w:rsidRPr="00CF0369">
        <w:rPr>
          <w:rFonts w:ascii="Arial" w:hAnsi="Arial" w:cs="Arial"/>
          <w:bCs/>
          <w:color w:val="000000" w:themeColor="text1"/>
          <w:sz w:val="24"/>
          <w:szCs w:val="24"/>
        </w:rPr>
        <w:t>astfel :</w:t>
      </w:r>
      <w:proofErr w:type="gramEnd"/>
    </w:p>
    <w:p w:rsidR="00CF0369" w:rsidRDefault="00CF0369" w:rsidP="00CF0369">
      <w:pPr>
        <w:rPr>
          <w:rFonts w:ascii="Arial" w:hAnsi="Arial" w:cs="Arial"/>
          <w:bCs/>
          <w:color w:val="000000" w:themeColor="text1"/>
          <w:sz w:val="24"/>
          <w:szCs w:val="24"/>
        </w:rPr>
      </w:pPr>
      <w:r w:rsidRPr="00CF0369">
        <w:rPr>
          <w:rFonts w:ascii="Arial" w:hAnsi="Arial" w:cs="Arial"/>
          <w:bCs/>
          <w:color w:val="000000" w:themeColor="text1"/>
          <w:sz w:val="24"/>
          <w:szCs w:val="24"/>
        </w:rPr>
        <w:t xml:space="preserve">-  </w:t>
      </w:r>
      <w:r w:rsidRPr="00CF0369">
        <w:rPr>
          <w:rFonts w:ascii="Arial" w:hAnsi="Arial" w:cs="Arial"/>
          <w:b/>
          <w:bCs/>
          <w:color w:val="000000" w:themeColor="text1"/>
          <w:sz w:val="24"/>
          <w:szCs w:val="24"/>
        </w:rPr>
        <w:t>Beneficiari direcți:</w:t>
      </w:r>
      <w:r w:rsidRPr="00CF0369">
        <w:rPr>
          <w:rFonts w:ascii="Arial" w:hAnsi="Arial" w:cs="Arial"/>
          <w:bCs/>
          <w:color w:val="000000" w:themeColor="text1"/>
          <w:sz w:val="24"/>
          <w:szCs w:val="24"/>
        </w:rPr>
        <w:t xml:space="preserve"> </w:t>
      </w:r>
    </w:p>
    <w:p w:rsidR="00CF0369" w:rsidRPr="00CF0369" w:rsidRDefault="00CF0369" w:rsidP="00CF0369">
      <w:pPr>
        <w:rPr>
          <w:rFonts w:ascii="Arial" w:hAnsi="Arial" w:cs="Arial"/>
          <w:bCs/>
          <w:color w:val="000000" w:themeColor="text1"/>
          <w:sz w:val="24"/>
          <w:szCs w:val="24"/>
        </w:rPr>
      </w:pPr>
      <w:r>
        <w:rPr>
          <w:rFonts w:ascii="Arial" w:hAnsi="Arial" w:cs="Arial"/>
          <w:bCs/>
          <w:color w:val="000000" w:themeColor="text1"/>
          <w:sz w:val="24"/>
          <w:szCs w:val="24"/>
        </w:rPr>
        <w:t xml:space="preserve">- </w:t>
      </w:r>
      <w:proofErr w:type="gramStart"/>
      <w:r w:rsidRPr="00CF0369">
        <w:rPr>
          <w:rFonts w:ascii="Arial" w:hAnsi="Arial" w:cs="Arial"/>
          <w:bCs/>
          <w:color w:val="000000" w:themeColor="text1"/>
          <w:sz w:val="24"/>
          <w:szCs w:val="24"/>
        </w:rPr>
        <w:t>publice</w:t>
      </w:r>
      <w:proofErr w:type="gramEnd"/>
      <w:r w:rsidRPr="00CF0369">
        <w:rPr>
          <w:rFonts w:ascii="Arial" w:hAnsi="Arial" w:cs="Arial"/>
          <w:bCs/>
          <w:color w:val="000000" w:themeColor="text1"/>
          <w:sz w:val="24"/>
          <w:szCs w:val="24"/>
        </w:rPr>
        <w:t xml:space="preserve"> locale care au beneficiat de sprijin în cadrul măsurii M6/6B și doresc să acceseze și M5/6B.</w:t>
      </w:r>
    </w:p>
    <w:p w:rsidR="00CF0369" w:rsidRDefault="00CF0369" w:rsidP="00CF0369">
      <w:pPr>
        <w:rPr>
          <w:rFonts w:ascii="Arial" w:hAnsi="Arial" w:cs="Arial"/>
          <w:bCs/>
          <w:color w:val="000000" w:themeColor="text1"/>
          <w:sz w:val="24"/>
          <w:szCs w:val="24"/>
        </w:rPr>
      </w:pPr>
      <w:r w:rsidRPr="00CF0369">
        <w:rPr>
          <w:rFonts w:ascii="Arial" w:hAnsi="Arial" w:cs="Arial"/>
          <w:bCs/>
          <w:color w:val="000000" w:themeColor="text1"/>
          <w:sz w:val="24"/>
          <w:szCs w:val="24"/>
        </w:rPr>
        <w:t xml:space="preserve">-  </w:t>
      </w:r>
      <w:r w:rsidRPr="00CF0369">
        <w:rPr>
          <w:rFonts w:ascii="Arial" w:hAnsi="Arial" w:cs="Arial"/>
          <w:b/>
          <w:bCs/>
          <w:color w:val="000000" w:themeColor="text1"/>
          <w:sz w:val="24"/>
          <w:szCs w:val="24"/>
        </w:rPr>
        <w:t>Beneficiari indirecți</w:t>
      </w:r>
      <w:r w:rsidRPr="00CF0369">
        <w:rPr>
          <w:rFonts w:ascii="Arial" w:hAnsi="Arial" w:cs="Arial"/>
          <w:bCs/>
          <w:color w:val="000000" w:themeColor="text1"/>
          <w:sz w:val="24"/>
          <w:szCs w:val="24"/>
        </w:rPr>
        <w:t xml:space="preserve">: </w:t>
      </w:r>
    </w:p>
    <w:p w:rsidR="00CF0369" w:rsidRPr="00CF0369" w:rsidRDefault="00CF0369" w:rsidP="00CF0369">
      <w:pPr>
        <w:rPr>
          <w:rFonts w:ascii="Arial" w:hAnsi="Arial" w:cs="Arial"/>
          <w:bCs/>
          <w:color w:val="000000" w:themeColor="text1"/>
          <w:sz w:val="24"/>
          <w:szCs w:val="24"/>
        </w:rPr>
      </w:pPr>
      <w:r>
        <w:rPr>
          <w:rFonts w:ascii="Arial" w:hAnsi="Arial" w:cs="Arial"/>
          <w:bCs/>
          <w:color w:val="000000" w:themeColor="text1"/>
          <w:sz w:val="24"/>
          <w:szCs w:val="24"/>
        </w:rPr>
        <w:t xml:space="preserve">- </w:t>
      </w:r>
      <w:proofErr w:type="gramStart"/>
      <w:r w:rsidRPr="00CF0369">
        <w:rPr>
          <w:rFonts w:ascii="Arial" w:hAnsi="Arial" w:cs="Arial"/>
          <w:bCs/>
          <w:color w:val="000000" w:themeColor="text1"/>
          <w:sz w:val="24"/>
          <w:szCs w:val="24"/>
        </w:rPr>
        <w:t>persoane</w:t>
      </w:r>
      <w:proofErr w:type="gramEnd"/>
      <w:r w:rsidRPr="00CF0369">
        <w:rPr>
          <w:rFonts w:ascii="Arial" w:hAnsi="Arial" w:cs="Arial"/>
          <w:bCs/>
          <w:color w:val="000000" w:themeColor="text1"/>
          <w:sz w:val="24"/>
          <w:szCs w:val="24"/>
        </w:rPr>
        <w:t xml:space="preserve"> active din teritoriul acoperit de GAL Constanța Sud care s-au aflat în grupul țintă al M6/6B și doresc să participe și pe M5/6B.</w:t>
      </w:r>
    </w:p>
    <w:p w:rsidR="00CF0369" w:rsidRPr="00CF0369" w:rsidRDefault="00CF0369" w:rsidP="00CF0369">
      <w:pPr>
        <w:rPr>
          <w:rFonts w:ascii="Arial" w:hAnsi="Arial" w:cs="Arial"/>
          <w:color w:val="000000" w:themeColor="text1"/>
          <w:sz w:val="24"/>
          <w:szCs w:val="24"/>
        </w:rPr>
      </w:pPr>
      <w:r>
        <w:rPr>
          <w:color w:val="000000" w:themeColor="text1"/>
        </w:rPr>
        <w:t xml:space="preserve"> </w:t>
      </w:r>
      <w:r w:rsidRPr="00CF0369">
        <w:rPr>
          <w:rFonts w:ascii="Arial" w:hAnsi="Arial" w:cs="Arial"/>
          <w:b/>
          <w:color w:val="FF0000"/>
          <w:sz w:val="24"/>
          <w:szCs w:val="24"/>
        </w:rPr>
        <w:t>ATENTIE!</w:t>
      </w:r>
      <w:r w:rsidRPr="00CF0369">
        <w:rPr>
          <w:rFonts w:ascii="Arial" w:hAnsi="Arial" w:cs="Arial"/>
          <w:color w:val="FF0000"/>
          <w:sz w:val="24"/>
          <w:szCs w:val="24"/>
        </w:rPr>
        <w:t xml:space="preserve"> </w:t>
      </w:r>
      <w:r w:rsidRPr="00CF0369">
        <w:rPr>
          <w:rFonts w:ascii="Arial" w:hAnsi="Arial" w:cs="Arial"/>
          <w:color w:val="000000" w:themeColor="text1"/>
          <w:sz w:val="24"/>
          <w:szCs w:val="24"/>
        </w:rPr>
        <w:t xml:space="preserve">Reprezentantul legal al comunei poate fi primarul sau înlocuitorul de drept al acestuia. Reprezentantul legal al ADI (Asociația de Dezvoltare </w:t>
      </w:r>
      <w:proofErr w:type="gramStart"/>
      <w:r w:rsidRPr="00CF0369">
        <w:rPr>
          <w:rFonts w:ascii="Arial" w:hAnsi="Arial" w:cs="Arial"/>
          <w:color w:val="000000" w:themeColor="text1"/>
          <w:sz w:val="24"/>
          <w:szCs w:val="24"/>
        </w:rPr>
        <w:t>Intercomunitară )</w:t>
      </w:r>
      <w:proofErr w:type="gramEnd"/>
      <w:r w:rsidRPr="00CF0369">
        <w:rPr>
          <w:rFonts w:ascii="Arial" w:hAnsi="Arial" w:cs="Arial"/>
          <w:color w:val="000000" w:themeColor="text1"/>
          <w:sz w:val="24"/>
          <w:szCs w:val="24"/>
        </w:rPr>
        <w:t xml:space="preserve"> este președintele consiliului de administrație conform legii nr. 215/2001 a administrației publice </w:t>
      </w:r>
      <w:proofErr w:type="gramStart"/>
      <w:r w:rsidRPr="00CF0369">
        <w:rPr>
          <w:rFonts w:ascii="Arial" w:hAnsi="Arial" w:cs="Arial"/>
          <w:color w:val="000000" w:themeColor="text1"/>
          <w:sz w:val="24"/>
          <w:szCs w:val="24"/>
        </w:rPr>
        <w:t>locale ,</w:t>
      </w:r>
      <w:proofErr w:type="gramEnd"/>
      <w:r w:rsidRPr="00CF0369">
        <w:rPr>
          <w:rFonts w:ascii="Arial" w:hAnsi="Arial" w:cs="Arial"/>
          <w:color w:val="000000" w:themeColor="text1"/>
          <w:sz w:val="24"/>
          <w:szCs w:val="24"/>
        </w:rPr>
        <w:t xml:space="preserve"> republicată, cu modificările și completările ulterioare.</w:t>
      </w:r>
    </w:p>
    <w:p w:rsidR="00BA27B1" w:rsidRPr="00CF0369" w:rsidRDefault="00CF0369" w:rsidP="00CF0369">
      <w:pPr>
        <w:rPr>
          <w:rFonts w:ascii="Arial" w:hAnsi="Arial" w:cs="Arial"/>
          <w:color w:val="000000" w:themeColor="text1"/>
          <w:sz w:val="24"/>
          <w:szCs w:val="24"/>
        </w:rPr>
      </w:pPr>
      <w:r w:rsidRPr="00CF0369">
        <w:rPr>
          <w:rFonts w:ascii="Arial" w:hAnsi="Arial" w:cs="Arial"/>
          <w:color w:val="000000" w:themeColor="text1"/>
          <w:sz w:val="24"/>
          <w:szCs w:val="24"/>
        </w:rPr>
        <w:t xml:space="preserve">Sediul/ punctele de lucru, după caz, ale solicitantului trebuie </w:t>
      </w:r>
      <w:proofErr w:type="gramStart"/>
      <w:r w:rsidRPr="00CF0369">
        <w:rPr>
          <w:rFonts w:ascii="Arial" w:hAnsi="Arial" w:cs="Arial"/>
          <w:color w:val="000000" w:themeColor="text1"/>
          <w:sz w:val="24"/>
          <w:szCs w:val="24"/>
        </w:rPr>
        <w:t>să</w:t>
      </w:r>
      <w:proofErr w:type="gramEnd"/>
      <w:r w:rsidRPr="00CF0369">
        <w:rPr>
          <w:rFonts w:ascii="Arial" w:hAnsi="Arial" w:cs="Arial"/>
          <w:color w:val="000000" w:themeColor="text1"/>
          <w:sz w:val="24"/>
          <w:szCs w:val="24"/>
        </w:rPr>
        <w:t xml:space="preserve"> fie situate în teritoriul GAL Constanta SUD, activitatea desfășurându</w:t>
      </w:r>
      <w:r w:rsidRPr="00CF0369">
        <w:rPr>
          <w:rFonts w:ascii="Cambria Math" w:hAnsi="Cambria Math" w:cs="Cambria Math"/>
          <w:color w:val="000000" w:themeColor="text1"/>
          <w:sz w:val="24"/>
          <w:szCs w:val="24"/>
        </w:rPr>
        <w:t>‐</w:t>
      </w:r>
      <w:r w:rsidRPr="00CF0369">
        <w:rPr>
          <w:rFonts w:ascii="Arial" w:hAnsi="Arial" w:cs="Arial"/>
          <w:color w:val="000000" w:themeColor="text1"/>
          <w:sz w:val="24"/>
          <w:szCs w:val="24"/>
        </w:rPr>
        <w:t xml:space="preserve"> se în teritoriul GAL Constanta SUD.</w:t>
      </w:r>
    </w:p>
    <w:p w:rsidR="00CF0369" w:rsidRPr="00A24516" w:rsidRDefault="00CF0369" w:rsidP="00BA27B1">
      <w:pPr>
        <w:rPr>
          <w:rFonts w:ascii="Arial" w:hAnsi="Arial" w:cs="Arial"/>
          <w:color w:val="FF0000"/>
          <w:sz w:val="24"/>
          <w:szCs w:val="24"/>
        </w:rPr>
      </w:pPr>
    </w:p>
    <w:p w:rsidR="00BA27B1" w:rsidRPr="00A24516" w:rsidRDefault="00BA27B1" w:rsidP="00CF0369">
      <w:pPr>
        <w:spacing w:line="240" w:lineRule="auto"/>
        <w:jc w:val="both"/>
        <w:rPr>
          <w:rFonts w:ascii="Arial" w:hAnsi="Arial" w:cs="Arial"/>
          <w:b/>
          <w:color w:val="FF0000"/>
          <w:sz w:val="24"/>
          <w:szCs w:val="24"/>
          <w:lang w:val="it-IT"/>
        </w:rPr>
      </w:pPr>
    </w:p>
    <w:p w:rsidR="00BA27B1" w:rsidRPr="00CF0369" w:rsidRDefault="00BA27B1" w:rsidP="009A1D83">
      <w:pPr>
        <w:spacing w:line="240" w:lineRule="auto"/>
        <w:ind w:firstLine="720"/>
        <w:jc w:val="both"/>
        <w:rPr>
          <w:rFonts w:ascii="Arial" w:hAnsi="Arial" w:cs="Arial"/>
          <w:b/>
          <w:color w:val="000000" w:themeColor="text1"/>
          <w:sz w:val="24"/>
          <w:szCs w:val="24"/>
          <w:lang w:val="it-IT"/>
        </w:rPr>
      </w:pPr>
      <w:r w:rsidRPr="00CF0369">
        <w:rPr>
          <w:rFonts w:ascii="Arial" w:hAnsi="Arial" w:cs="Arial"/>
          <w:b/>
          <w:color w:val="000000" w:themeColor="text1"/>
          <w:sz w:val="24"/>
          <w:szCs w:val="24"/>
          <w:lang w:val="it-IT"/>
        </w:rPr>
        <w:t>Condițiile minime pe care trebuie sa le îndeplinească un beneficiar care solicita sprijin prin aceasta măsură, sunt:</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Solicitantul trebuie să se încadreze în categoria beneficiarilor eligibili;</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Proiectele finanțate se vor implementa obligatoriu în teritoriul Grupului de Acțiune Locală Constanța Sud și vor fi dezvoltate în concordanță cu obiectivele operaționale identificate la nivelul teritoriului;</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lastRenderedPageBreak/>
        <w:t>Nu este permisă dubla finanțare a aceleași activități/investiții din alte fonduri comunitare sau naționale;</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Solicitantul trebuie să prezinte toate avizele și autorizațiile necesare investiției;</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Solicitantul trebuie să se încadreze în categoria beneficiarilor eligibili;</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Solicitantul trebuie să se angajeze să asigure întreținerea/mentenanța investiției pe o perioadă de minim 5 ani de la ultima plată;</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 xml:space="preserve">Investiția trebuie să se încadreze în ce puțin unul din tipurile de sprijin prezentate prin măsură; </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Investiția trebuie să respecte Planul Urbanistic General;</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Investiția trebuie să demonstreze necesitatea, oportunitatea și potențialul economic al acesteia;</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Investiția în infrastructura de apă/apă uzată trebuie să fie în conformitate cu Master Planurile aprobate pentru apă/apă uzată;</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Proiectul de investiții în infrastructura de apă/apă uzată trebuie să dețină avizul Operatorului Regional ce atestă funcționalitatea sistemului și conformitatea pentru soluția de funcționare;</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 xml:space="preserve">Investiția în sistemul de alimentare cu </w:t>
      </w:r>
      <w:proofErr w:type="gramStart"/>
      <w:r w:rsidRPr="00CF0369">
        <w:rPr>
          <w:rFonts w:ascii="Arial" w:hAnsi="Arial" w:cs="Arial"/>
          <w:color w:val="000000"/>
          <w:sz w:val="24"/>
          <w:szCs w:val="24"/>
        </w:rPr>
        <w:t>apă</w:t>
      </w:r>
      <w:proofErr w:type="gramEnd"/>
      <w:r w:rsidRPr="00CF0369">
        <w:rPr>
          <w:rFonts w:ascii="Arial" w:hAnsi="Arial" w:cs="Arial"/>
          <w:color w:val="000000"/>
          <w:sz w:val="24"/>
          <w:szCs w:val="24"/>
        </w:rPr>
        <w:t xml:space="preserve"> trebuie să se realizeze în mod obligatoriu împreună cu rețeaua de apă uzată, dacă aceasta nu există.</w:t>
      </w:r>
    </w:p>
    <w:p w:rsidR="00BA27B1" w:rsidRPr="00A24516" w:rsidRDefault="00BA27B1" w:rsidP="009A1D83">
      <w:pPr>
        <w:spacing w:line="240" w:lineRule="auto"/>
        <w:jc w:val="both"/>
        <w:rPr>
          <w:rFonts w:ascii="Arial" w:hAnsi="Arial" w:cs="Arial"/>
          <w:color w:val="FF0000"/>
          <w:sz w:val="24"/>
          <w:szCs w:val="24"/>
        </w:rPr>
      </w:pPr>
    </w:p>
    <w:p w:rsidR="006F42EE" w:rsidRPr="00CF0369" w:rsidRDefault="006F42EE" w:rsidP="006F42EE">
      <w:pPr>
        <w:rPr>
          <w:rFonts w:ascii="Arial" w:hAnsi="Arial" w:cs="Arial"/>
          <w:b/>
          <w:color w:val="000000" w:themeColor="text1"/>
          <w:sz w:val="24"/>
          <w:szCs w:val="24"/>
        </w:rPr>
      </w:pPr>
      <w:r w:rsidRPr="00CF0369">
        <w:rPr>
          <w:rFonts w:ascii="Arial" w:hAnsi="Arial" w:cs="Arial"/>
          <w:b/>
          <w:color w:val="000000" w:themeColor="text1"/>
          <w:sz w:val="24"/>
          <w:szCs w:val="24"/>
        </w:rPr>
        <w:t xml:space="preserve">CERINTELE DE CONFORMITATE pe care trebuie </w:t>
      </w:r>
      <w:proofErr w:type="gramStart"/>
      <w:r w:rsidRPr="00CF0369">
        <w:rPr>
          <w:rFonts w:ascii="Arial" w:hAnsi="Arial" w:cs="Arial"/>
          <w:b/>
          <w:color w:val="000000" w:themeColor="text1"/>
          <w:sz w:val="24"/>
          <w:szCs w:val="24"/>
        </w:rPr>
        <w:t>sa</w:t>
      </w:r>
      <w:proofErr w:type="gramEnd"/>
      <w:r w:rsidRPr="00CF0369">
        <w:rPr>
          <w:rFonts w:ascii="Arial" w:hAnsi="Arial" w:cs="Arial"/>
          <w:b/>
          <w:color w:val="000000" w:themeColor="text1"/>
          <w:sz w:val="24"/>
          <w:szCs w:val="24"/>
        </w:rPr>
        <w:t xml:space="preserve"> le indeplineasca solicitantul:</w:t>
      </w:r>
    </w:p>
    <w:p w:rsidR="006F42EE" w:rsidRPr="00CF0369" w:rsidRDefault="006F42EE" w:rsidP="00CC0D62">
      <w:pPr>
        <w:pStyle w:val="ListParagraph"/>
        <w:numPr>
          <w:ilvl w:val="0"/>
          <w:numId w:val="2"/>
        </w:numPr>
        <w:spacing w:line="240" w:lineRule="auto"/>
        <w:jc w:val="both"/>
        <w:rPr>
          <w:rFonts w:ascii="Arial" w:hAnsi="Arial" w:cs="Arial"/>
          <w:color w:val="000000" w:themeColor="text1"/>
          <w:sz w:val="24"/>
          <w:szCs w:val="24"/>
        </w:rPr>
      </w:pPr>
      <w:r w:rsidRPr="00CF0369">
        <w:rPr>
          <w:rFonts w:ascii="Arial" w:hAnsi="Arial" w:cs="Arial"/>
          <w:color w:val="000000" w:themeColor="text1"/>
          <w:sz w:val="24"/>
          <w:szCs w:val="24"/>
        </w:rPr>
        <w:t xml:space="preserve">Expertul verifica daca Cererea de finantare a mai fost depusa si daca da, de cate ori a fost depusa fiind insotita de acelasi Raport de selectie. Daca a mai fost depusa de doua ori in baza aceluiasi Raport de selectie, Cererea de finantare nu </w:t>
      </w:r>
      <w:proofErr w:type="gramStart"/>
      <w:r w:rsidRPr="00CF0369">
        <w:rPr>
          <w:rFonts w:ascii="Arial" w:hAnsi="Arial" w:cs="Arial"/>
          <w:color w:val="000000" w:themeColor="text1"/>
          <w:sz w:val="24"/>
          <w:szCs w:val="24"/>
        </w:rPr>
        <w:t>va</w:t>
      </w:r>
      <w:proofErr w:type="gramEnd"/>
      <w:r w:rsidRPr="00CF0369">
        <w:rPr>
          <w:rFonts w:ascii="Arial" w:hAnsi="Arial" w:cs="Arial"/>
          <w:color w:val="000000" w:themeColor="text1"/>
          <w:sz w:val="24"/>
          <w:szCs w:val="24"/>
        </w:rPr>
        <w:t xml:space="preserve"> fi acceptata pentru verificare si va fi declarata neconforma.</w:t>
      </w:r>
    </w:p>
    <w:p w:rsidR="006F42EE" w:rsidRPr="00CF0369" w:rsidRDefault="006F42EE" w:rsidP="00CC0D62">
      <w:pPr>
        <w:pStyle w:val="ListParagraph"/>
        <w:numPr>
          <w:ilvl w:val="0"/>
          <w:numId w:val="2"/>
        </w:numPr>
        <w:spacing w:line="240" w:lineRule="auto"/>
        <w:jc w:val="both"/>
        <w:rPr>
          <w:rFonts w:ascii="Arial" w:hAnsi="Arial" w:cs="Arial"/>
          <w:color w:val="000000" w:themeColor="text1"/>
          <w:sz w:val="24"/>
          <w:szCs w:val="24"/>
        </w:rPr>
      </w:pPr>
      <w:r w:rsidRPr="00CF0369">
        <w:rPr>
          <w:rFonts w:ascii="Arial" w:hAnsi="Arial" w:cs="Arial"/>
          <w:color w:val="000000" w:themeColor="text1"/>
          <w:sz w:val="24"/>
          <w:szCs w:val="24"/>
        </w:rPr>
        <w:t xml:space="preserve">Se verifica daca Dosarul Cererii de finantare </w:t>
      </w:r>
      <w:proofErr w:type="gramStart"/>
      <w:r w:rsidRPr="00CF0369">
        <w:rPr>
          <w:rFonts w:ascii="Arial" w:hAnsi="Arial" w:cs="Arial"/>
          <w:color w:val="000000" w:themeColor="text1"/>
          <w:sz w:val="24"/>
          <w:szCs w:val="24"/>
        </w:rPr>
        <w:t>este</w:t>
      </w:r>
      <w:proofErr w:type="gramEnd"/>
      <w:r w:rsidRPr="00CF0369">
        <w:rPr>
          <w:rFonts w:ascii="Arial" w:hAnsi="Arial" w:cs="Arial"/>
          <w:color w:val="000000" w:themeColor="text1"/>
          <w:sz w:val="24"/>
          <w:szCs w:val="24"/>
        </w:rPr>
        <w:t xml:space="preserve"> legat, iar documentele pe care le contine sunt numerotate de solicitant.</w:t>
      </w:r>
    </w:p>
    <w:p w:rsidR="006F42EE" w:rsidRPr="00CF0369" w:rsidRDefault="006F42EE" w:rsidP="00CC0D62">
      <w:pPr>
        <w:pStyle w:val="ListParagraph"/>
        <w:numPr>
          <w:ilvl w:val="0"/>
          <w:numId w:val="2"/>
        </w:numPr>
        <w:rPr>
          <w:rFonts w:ascii="Arial" w:hAnsi="Arial" w:cs="Arial"/>
          <w:color w:val="000000" w:themeColor="text1"/>
          <w:sz w:val="24"/>
          <w:szCs w:val="24"/>
        </w:rPr>
      </w:pPr>
      <w:r w:rsidRPr="00CF0369">
        <w:rPr>
          <w:rFonts w:ascii="Arial" w:hAnsi="Arial" w:cs="Arial"/>
          <w:color w:val="000000" w:themeColor="text1"/>
          <w:sz w:val="24"/>
          <w:szCs w:val="24"/>
        </w:rPr>
        <w:t>Se verifica daca referintele din Cererea de finantare corespund cu numarul paginii la care se afla documentele din Lista documentelor din cererea de finantare si din Dosarul Cererii de finantare.</w:t>
      </w:r>
    </w:p>
    <w:p w:rsidR="006F42EE" w:rsidRPr="00CF0369" w:rsidRDefault="006F42EE" w:rsidP="00CC0D62">
      <w:pPr>
        <w:pStyle w:val="ListParagraph"/>
        <w:numPr>
          <w:ilvl w:val="0"/>
          <w:numId w:val="2"/>
        </w:numPr>
        <w:spacing w:line="240" w:lineRule="auto"/>
        <w:jc w:val="both"/>
        <w:rPr>
          <w:rFonts w:ascii="Arial" w:hAnsi="Arial" w:cs="Arial"/>
          <w:color w:val="000000" w:themeColor="text1"/>
          <w:sz w:val="24"/>
          <w:szCs w:val="24"/>
        </w:rPr>
      </w:pPr>
      <w:r w:rsidRPr="00CF0369">
        <w:rPr>
          <w:rFonts w:ascii="Arial" w:hAnsi="Arial" w:cs="Arial"/>
          <w:color w:val="000000" w:themeColor="text1"/>
          <w:sz w:val="24"/>
          <w:szCs w:val="24"/>
        </w:rPr>
        <w:t xml:space="preserve">Se verifica daca Cererea de finantare este completata de solicitant </w:t>
      </w:r>
      <w:r w:rsidR="00151F65" w:rsidRPr="00CF0369">
        <w:rPr>
          <w:rFonts w:ascii="Arial" w:hAnsi="Arial" w:cs="Arial"/>
          <w:color w:val="000000" w:themeColor="text1"/>
          <w:sz w:val="24"/>
          <w:szCs w:val="24"/>
        </w:rPr>
        <w:t>astfel:</w:t>
      </w:r>
    </w:p>
    <w:p w:rsidR="00151F65" w:rsidRPr="00CF0369" w:rsidRDefault="00151F65" w:rsidP="00151F65">
      <w:pPr>
        <w:pStyle w:val="ListParagraph"/>
        <w:spacing w:line="240" w:lineRule="auto"/>
        <w:jc w:val="both"/>
        <w:rPr>
          <w:rFonts w:ascii="Arial" w:hAnsi="Arial" w:cs="Arial"/>
          <w:color w:val="000000" w:themeColor="text1"/>
          <w:sz w:val="24"/>
          <w:szCs w:val="24"/>
        </w:rPr>
      </w:pPr>
    </w:p>
    <w:p w:rsidR="00151F65" w:rsidRPr="00CF0369" w:rsidRDefault="00151F65" w:rsidP="00CC0D62">
      <w:pPr>
        <w:pStyle w:val="ListParagraph"/>
        <w:numPr>
          <w:ilvl w:val="0"/>
          <w:numId w:val="4"/>
        </w:numPr>
        <w:rPr>
          <w:rFonts w:ascii="Arial" w:hAnsi="Arial" w:cs="Arial"/>
          <w:b/>
          <w:color w:val="000000" w:themeColor="text1"/>
          <w:sz w:val="24"/>
          <w:szCs w:val="24"/>
          <w:lang w:val="it-IT"/>
        </w:rPr>
      </w:pPr>
      <w:r w:rsidRPr="00CF0369">
        <w:rPr>
          <w:rFonts w:ascii="Arial" w:hAnsi="Arial" w:cs="Arial"/>
          <w:b/>
          <w:color w:val="000000" w:themeColor="text1"/>
          <w:sz w:val="24"/>
          <w:szCs w:val="24"/>
          <w:lang w:val="it-IT"/>
        </w:rPr>
        <w:t xml:space="preserve">   PREZENTARE GENERALA</w:t>
      </w:r>
    </w:p>
    <w:p w:rsidR="00151F65" w:rsidRPr="00CF0369" w:rsidRDefault="00151F65" w:rsidP="00151F65">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 xml:space="preserve">A1.   Masura </w:t>
      </w:r>
      <w:r w:rsidRPr="00CF0369">
        <w:rPr>
          <w:rFonts w:ascii="Arial" w:hAnsi="Arial" w:cs="Arial"/>
          <w:color w:val="000000" w:themeColor="text1"/>
          <w:sz w:val="24"/>
          <w:szCs w:val="24"/>
          <w:lang w:val="it-IT"/>
        </w:rPr>
        <w:t>- Se verifica daca este bifata masura 19 sub masura 19.2 “Sprijin          pentru implementarea acțiunilor în cadrul strategiei de dezvoltare locală” pentru care se solicita finantarea nerambursabila.</w:t>
      </w:r>
    </w:p>
    <w:p w:rsidR="00151F65" w:rsidRPr="00CF0369" w:rsidRDefault="00151F65" w:rsidP="00151F65">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A2</w:t>
      </w:r>
      <w:r w:rsidRPr="00CF0369">
        <w:rPr>
          <w:rFonts w:ascii="Arial" w:hAnsi="Arial" w:cs="Arial"/>
          <w:color w:val="000000" w:themeColor="text1"/>
          <w:sz w:val="24"/>
          <w:szCs w:val="24"/>
          <w:lang w:val="it-IT"/>
        </w:rPr>
        <w:t xml:space="preserve">.   </w:t>
      </w:r>
      <w:r w:rsidRPr="00CF0369">
        <w:rPr>
          <w:rFonts w:ascii="Arial" w:hAnsi="Arial" w:cs="Arial"/>
          <w:b/>
          <w:color w:val="000000" w:themeColor="text1"/>
          <w:sz w:val="24"/>
          <w:szCs w:val="24"/>
          <w:lang w:val="it-IT"/>
        </w:rPr>
        <w:t>Nume si Prenume / Denumire solicitant</w:t>
      </w:r>
      <w:r w:rsidRPr="00CF0369">
        <w:rPr>
          <w:rFonts w:ascii="Arial" w:hAnsi="Arial" w:cs="Arial"/>
          <w:color w:val="000000" w:themeColor="text1"/>
          <w:sz w:val="24"/>
          <w:szCs w:val="24"/>
          <w:lang w:val="it-IT"/>
        </w:rPr>
        <w:t xml:space="preserve"> -  Se verifica daca numele   solicitantului corespunde celui mentionat in documentele anexate dupa caz. </w:t>
      </w:r>
    </w:p>
    <w:p w:rsidR="00151F65" w:rsidRPr="00CF0369" w:rsidRDefault="00151F65" w:rsidP="00151F65">
      <w:pPr>
        <w:ind w:firstLine="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lastRenderedPageBreak/>
        <w:t>A3</w:t>
      </w:r>
      <w:r w:rsidRPr="00CF0369">
        <w:rPr>
          <w:rFonts w:ascii="Arial" w:hAnsi="Arial" w:cs="Arial"/>
          <w:color w:val="000000" w:themeColor="text1"/>
          <w:sz w:val="24"/>
          <w:szCs w:val="24"/>
          <w:lang w:val="it-IT"/>
        </w:rPr>
        <w:t xml:space="preserve">.   </w:t>
      </w:r>
      <w:r w:rsidRPr="00CF0369">
        <w:rPr>
          <w:rFonts w:ascii="Arial" w:hAnsi="Arial" w:cs="Arial"/>
          <w:b/>
          <w:color w:val="000000" w:themeColor="text1"/>
          <w:sz w:val="24"/>
          <w:szCs w:val="24"/>
          <w:lang w:val="it-IT"/>
        </w:rPr>
        <w:t>Titlul proiect</w:t>
      </w:r>
      <w:r w:rsidRPr="00CF0369">
        <w:rPr>
          <w:rFonts w:ascii="Arial" w:hAnsi="Arial" w:cs="Arial"/>
          <w:color w:val="000000" w:themeColor="text1"/>
          <w:sz w:val="24"/>
          <w:szCs w:val="24"/>
          <w:lang w:val="it-IT"/>
        </w:rPr>
        <w:t xml:space="preserve"> - Se verifica daca este completat titlul proiectului</w:t>
      </w:r>
    </w:p>
    <w:p w:rsidR="00151F65" w:rsidRPr="00CF0369" w:rsidRDefault="00151F65" w:rsidP="00151F65">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A4.</w:t>
      </w:r>
      <w:r w:rsidRPr="00CF0369">
        <w:rPr>
          <w:rFonts w:ascii="Arial" w:hAnsi="Arial" w:cs="Arial"/>
          <w:color w:val="000000" w:themeColor="text1"/>
          <w:sz w:val="24"/>
          <w:szCs w:val="24"/>
          <w:lang w:val="it-IT"/>
        </w:rPr>
        <w:t xml:space="preserve">    </w:t>
      </w:r>
      <w:r w:rsidRPr="00CF0369">
        <w:rPr>
          <w:rFonts w:ascii="Arial" w:hAnsi="Arial" w:cs="Arial"/>
          <w:b/>
          <w:color w:val="000000" w:themeColor="text1"/>
          <w:sz w:val="24"/>
          <w:szCs w:val="24"/>
          <w:lang w:val="it-IT"/>
        </w:rPr>
        <w:t>Descrierea succinta a proiectului</w:t>
      </w:r>
      <w:r w:rsidRPr="00CF0369">
        <w:rPr>
          <w:rFonts w:ascii="Arial" w:hAnsi="Arial" w:cs="Arial"/>
          <w:color w:val="000000" w:themeColor="text1"/>
          <w:sz w:val="24"/>
          <w:szCs w:val="24"/>
          <w:lang w:val="it-IT"/>
        </w:rPr>
        <w:t xml:space="preserve"> - Expertul verifica daca solicitantul a   completat acest punct.</w:t>
      </w:r>
    </w:p>
    <w:p w:rsidR="003242B8" w:rsidRPr="00CF0369" w:rsidRDefault="00151F65" w:rsidP="003242B8">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A5</w:t>
      </w:r>
      <w:r w:rsidRPr="00CF0369">
        <w:rPr>
          <w:rFonts w:ascii="Arial" w:hAnsi="Arial" w:cs="Arial"/>
          <w:color w:val="000000" w:themeColor="text1"/>
          <w:sz w:val="24"/>
          <w:szCs w:val="24"/>
          <w:lang w:val="it-IT"/>
        </w:rPr>
        <w:t xml:space="preserve">.    </w:t>
      </w:r>
      <w:r w:rsidRPr="00CF0369">
        <w:rPr>
          <w:rFonts w:ascii="Arial" w:hAnsi="Arial" w:cs="Arial"/>
          <w:b/>
          <w:color w:val="000000" w:themeColor="text1"/>
          <w:sz w:val="24"/>
          <w:szCs w:val="24"/>
          <w:lang w:val="it-IT"/>
        </w:rPr>
        <w:t xml:space="preserve">Amplasarea proiectului - </w:t>
      </w:r>
      <w:r w:rsidRPr="00CF0369">
        <w:rPr>
          <w:rFonts w:ascii="Arial" w:hAnsi="Arial" w:cs="Arial"/>
          <w:color w:val="000000" w:themeColor="text1"/>
          <w:sz w:val="24"/>
          <w:szCs w:val="24"/>
          <w:lang w:val="it-IT"/>
        </w:rPr>
        <w:t>Expertul verifica  daca sunt completate casutele corespunzatoare obiectivelor investitiei si sunt selectate regiunea, judetul, comuna,  satul si daca acestea corespund cu cele mentionate in documentele justificative corespunzatoare. Pentru proiectele de servicii, expertul verifica si prezentarea locatiei unde se vor desfasura activitatiile din proiect (expertul verifica locatia/locatiile si logistica pentru desfasurarea activitatiilor descrise de solicitant, daca indeplinesc cerintele privind asigurarea spatiului de desfasurare si a logisticii necesare prevazute in anuntul de selectie publicat de GAL CONSTANTA SUD).</w:t>
      </w:r>
    </w:p>
    <w:p w:rsidR="00151F65" w:rsidRPr="00CF0369" w:rsidRDefault="00151F65" w:rsidP="00151F65">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A6</w:t>
      </w:r>
      <w:r w:rsidRPr="00CF0369">
        <w:rPr>
          <w:rFonts w:ascii="Arial" w:hAnsi="Arial" w:cs="Arial"/>
          <w:color w:val="000000" w:themeColor="text1"/>
          <w:sz w:val="24"/>
          <w:szCs w:val="24"/>
          <w:lang w:val="it-IT"/>
        </w:rPr>
        <w:t xml:space="preserve">.     </w:t>
      </w:r>
      <w:r w:rsidRPr="00CF0369">
        <w:rPr>
          <w:rFonts w:ascii="Arial" w:hAnsi="Arial" w:cs="Arial"/>
          <w:b/>
          <w:color w:val="000000" w:themeColor="text1"/>
          <w:sz w:val="24"/>
          <w:szCs w:val="24"/>
          <w:lang w:val="it-IT"/>
        </w:rPr>
        <w:t>Date despre tipul de proiect si beneficiar</w:t>
      </w:r>
      <w:r w:rsidRPr="00CF0369">
        <w:rPr>
          <w:rFonts w:ascii="Arial" w:hAnsi="Arial" w:cs="Arial"/>
          <w:color w:val="000000" w:themeColor="text1"/>
          <w:sz w:val="24"/>
          <w:szCs w:val="24"/>
          <w:lang w:val="it-IT"/>
        </w:rPr>
        <w:t xml:space="preserve">: </w:t>
      </w:r>
    </w:p>
    <w:p w:rsidR="00F77895" w:rsidRPr="00CF0369" w:rsidRDefault="00151F65" w:rsidP="00151F65">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 xml:space="preserve">A6.1. </w:t>
      </w:r>
      <w:r w:rsidRPr="00CF0369">
        <w:rPr>
          <w:rFonts w:ascii="Arial" w:hAnsi="Arial" w:cs="Arial"/>
          <w:color w:val="000000" w:themeColor="text1"/>
          <w:sz w:val="24"/>
          <w:szCs w:val="24"/>
          <w:lang w:val="it-IT"/>
        </w:rPr>
        <w:t xml:space="preserve">  In cazul proiectelor de investitii, expertul  verifica  daca solicitantul a bifat casutele corespunzatoare privind categoria proiectului </w:t>
      </w:r>
      <w:r w:rsidR="00F77895" w:rsidRPr="00CF0369">
        <w:rPr>
          <w:rFonts w:ascii="Arial" w:hAnsi="Arial" w:cs="Arial"/>
          <w:color w:val="000000" w:themeColor="text1"/>
          <w:sz w:val="24"/>
          <w:szCs w:val="24"/>
          <w:lang w:val="it-IT"/>
        </w:rPr>
        <w:t>–</w:t>
      </w:r>
      <w:r w:rsidRPr="00CF0369">
        <w:rPr>
          <w:rFonts w:ascii="Arial" w:hAnsi="Arial" w:cs="Arial"/>
          <w:color w:val="000000" w:themeColor="text1"/>
          <w:sz w:val="24"/>
          <w:szCs w:val="24"/>
          <w:lang w:val="it-IT"/>
        </w:rPr>
        <w:t xml:space="preserve"> </w:t>
      </w:r>
      <w:r w:rsidR="00F77895" w:rsidRPr="00CF0369">
        <w:rPr>
          <w:rFonts w:ascii="Arial" w:hAnsi="Arial" w:cs="Arial"/>
          <w:color w:val="000000" w:themeColor="text1"/>
          <w:sz w:val="24"/>
          <w:szCs w:val="24"/>
          <w:lang w:val="it-IT"/>
        </w:rPr>
        <w:t>reabilitare,extindere,dotari,servicii.</w:t>
      </w:r>
    </w:p>
    <w:p w:rsidR="00F77895" w:rsidRPr="00CF0369" w:rsidRDefault="00151F65" w:rsidP="00F77895">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A6.2</w:t>
      </w:r>
      <w:r w:rsidRPr="00CF0369">
        <w:rPr>
          <w:rFonts w:ascii="Arial" w:hAnsi="Arial" w:cs="Arial"/>
          <w:color w:val="000000" w:themeColor="text1"/>
          <w:sz w:val="24"/>
          <w:szCs w:val="24"/>
          <w:lang w:val="it-IT"/>
        </w:rPr>
        <w:t xml:space="preserve">.  </w:t>
      </w:r>
      <w:r w:rsidR="00F77895" w:rsidRPr="00CF0369">
        <w:rPr>
          <w:rFonts w:ascii="Arial" w:hAnsi="Arial" w:cs="Arial"/>
          <w:color w:val="000000" w:themeColor="text1"/>
          <w:sz w:val="24"/>
          <w:szCs w:val="24"/>
          <w:lang w:val="it-IT"/>
        </w:rPr>
        <w:t>Pentru proiectele de servicii</w:t>
      </w:r>
      <w:r w:rsidRPr="00CF0369">
        <w:rPr>
          <w:rFonts w:ascii="Arial" w:hAnsi="Arial" w:cs="Arial"/>
          <w:color w:val="000000" w:themeColor="text1"/>
          <w:sz w:val="24"/>
          <w:szCs w:val="24"/>
          <w:lang w:val="it-IT"/>
        </w:rPr>
        <w:t>, expertul verifica daca solicitantul a bifat casuta corespunzatoare categor</w:t>
      </w:r>
      <w:r w:rsidR="00F77895" w:rsidRPr="00CF0369">
        <w:rPr>
          <w:rFonts w:ascii="Arial" w:hAnsi="Arial" w:cs="Arial"/>
          <w:color w:val="000000" w:themeColor="text1"/>
          <w:sz w:val="24"/>
          <w:szCs w:val="24"/>
          <w:lang w:val="it-IT"/>
        </w:rPr>
        <w:t>iei de beneficiar (oras,comuna , Ong, Asociere).</w:t>
      </w:r>
    </w:p>
    <w:p w:rsidR="00151F65" w:rsidRPr="00CF0369" w:rsidRDefault="00151F65" w:rsidP="00151F65">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A6.3</w:t>
      </w:r>
      <w:r w:rsidRPr="00CF0369">
        <w:rPr>
          <w:rFonts w:ascii="Arial" w:hAnsi="Arial" w:cs="Arial"/>
          <w:color w:val="000000" w:themeColor="text1"/>
          <w:sz w:val="24"/>
          <w:szCs w:val="24"/>
          <w:lang w:val="it-IT"/>
        </w:rPr>
        <w:t xml:space="preserve">.  </w:t>
      </w:r>
      <w:r w:rsidR="00F77895" w:rsidRPr="00CF0369">
        <w:rPr>
          <w:rFonts w:ascii="Arial" w:hAnsi="Arial" w:cs="Arial"/>
          <w:color w:val="000000" w:themeColor="text1"/>
          <w:sz w:val="24"/>
          <w:szCs w:val="24"/>
          <w:lang w:val="it-IT"/>
        </w:rPr>
        <w:t>Expertul verifica daca solicitantul a detaliat criteriile de selectie indeplinite</w:t>
      </w:r>
      <w:r w:rsidRPr="00CF0369">
        <w:rPr>
          <w:rFonts w:ascii="Arial" w:hAnsi="Arial" w:cs="Arial"/>
          <w:color w:val="000000" w:themeColor="text1"/>
          <w:sz w:val="24"/>
          <w:szCs w:val="24"/>
          <w:lang w:val="it-IT"/>
        </w:rPr>
        <w:t>.</w:t>
      </w:r>
    </w:p>
    <w:p w:rsidR="00F77895" w:rsidRPr="00CF0369" w:rsidRDefault="00F77895" w:rsidP="00151F65">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A7</w:t>
      </w:r>
      <w:r w:rsidRPr="00CF0369">
        <w:rPr>
          <w:rFonts w:ascii="Arial" w:hAnsi="Arial" w:cs="Arial"/>
          <w:color w:val="000000" w:themeColor="text1"/>
          <w:sz w:val="24"/>
          <w:szCs w:val="24"/>
          <w:lang w:val="it-IT"/>
        </w:rPr>
        <w:t>.  Expertul verifica daca s-au completat casutele corespunzatoare datelor despre consultant.</w:t>
      </w:r>
    </w:p>
    <w:p w:rsidR="00F77895" w:rsidRPr="00CF0369" w:rsidRDefault="00F77895" w:rsidP="00F77895">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A8</w:t>
      </w:r>
      <w:r w:rsidRPr="00CF0369">
        <w:rPr>
          <w:rFonts w:ascii="Arial" w:hAnsi="Arial" w:cs="Arial"/>
          <w:color w:val="000000" w:themeColor="text1"/>
          <w:sz w:val="24"/>
          <w:szCs w:val="24"/>
          <w:lang w:val="it-IT"/>
        </w:rPr>
        <w:t xml:space="preserve">. Expertul verifica daca s-au completat casutele sorespunzatoare datelor despre proiectant (daca este cazul) </w:t>
      </w:r>
    </w:p>
    <w:p w:rsidR="00151F65" w:rsidRPr="00CF0369" w:rsidRDefault="00151F65" w:rsidP="00F77895">
      <w:pPr>
        <w:ind w:left="360"/>
        <w:rPr>
          <w:rFonts w:ascii="Arial" w:hAnsi="Arial" w:cs="Arial"/>
          <w:b/>
          <w:iCs/>
          <w:color w:val="000000" w:themeColor="text1"/>
          <w:sz w:val="24"/>
          <w:szCs w:val="24"/>
          <w:lang w:val="ro-RO"/>
        </w:rPr>
      </w:pPr>
      <w:r w:rsidRPr="00CF0369">
        <w:rPr>
          <w:rFonts w:ascii="Arial" w:hAnsi="Arial" w:cs="Arial"/>
          <w:b/>
          <w:iCs/>
          <w:color w:val="000000" w:themeColor="text1"/>
          <w:sz w:val="24"/>
          <w:szCs w:val="24"/>
          <w:lang w:val="ro-RO"/>
        </w:rPr>
        <w:t>B   INFORMATII PRIVIND SOLICITANTUL</w:t>
      </w:r>
    </w:p>
    <w:p w:rsidR="00151F65" w:rsidRPr="00CF0369" w:rsidRDefault="00151F65" w:rsidP="00151F65">
      <w:pPr>
        <w:widowControl w:val="0"/>
        <w:overflowPunct w:val="0"/>
        <w:autoSpaceDE w:val="0"/>
        <w:autoSpaceDN w:val="0"/>
        <w:adjustRightInd w:val="0"/>
        <w:spacing w:after="0" w:line="221" w:lineRule="auto"/>
        <w:ind w:firstLine="360"/>
        <w:rPr>
          <w:rFonts w:ascii="Arial" w:hAnsi="Arial" w:cs="Arial"/>
          <w:b/>
          <w:iCs/>
          <w:color w:val="000000" w:themeColor="text1"/>
          <w:sz w:val="24"/>
          <w:szCs w:val="24"/>
          <w:lang w:val="ro-RO"/>
        </w:rPr>
      </w:pPr>
    </w:p>
    <w:p w:rsidR="00151F65" w:rsidRPr="00CF0369" w:rsidRDefault="00151F65" w:rsidP="00151F65">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B1. Descrierea solicitantului</w:t>
      </w:r>
    </w:p>
    <w:p w:rsidR="00151F65" w:rsidRPr="00CF0369" w:rsidRDefault="00151F65" w:rsidP="00151F65">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B1.1 Informatii privind solicitantul: </w:t>
      </w:r>
    </w:p>
    <w:p w:rsidR="00151F65" w:rsidRPr="00CF0369" w:rsidRDefault="00151F65" w:rsidP="00151F65">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Pentru proiectele de servicii, trebuie verificat daca data de infiintare corespunde celei mentionate in documentele de infiintare – anexate la Cererea de finantare.</w:t>
      </w:r>
    </w:p>
    <w:p w:rsidR="00151F65" w:rsidRPr="00CF0369" w:rsidRDefault="00151F65" w:rsidP="00151F65">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Pentru proiectele de investitii, trebuie verificat daca data corespunde celei mentionate in documentele justificative corespunzatoare.</w:t>
      </w:r>
    </w:p>
    <w:p w:rsidR="00151F65" w:rsidRPr="00CF0369" w:rsidRDefault="00151F65" w:rsidP="00151F65">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Cod de inregistrare fiscala: expertul  verifica daca acesta corespunde celui mentionat in lista de documente.</w:t>
      </w:r>
    </w:p>
    <w:p w:rsidR="00151F65" w:rsidRPr="00CF0369" w:rsidRDefault="00151F65" w:rsidP="00151F65">
      <w:pPr>
        <w:widowControl w:val="0"/>
        <w:overflowPunct w:val="0"/>
        <w:autoSpaceDE w:val="0"/>
        <w:autoSpaceDN w:val="0"/>
        <w:adjustRightInd w:val="0"/>
        <w:spacing w:after="0" w:line="221" w:lineRule="auto"/>
        <w:ind w:left="360"/>
        <w:rPr>
          <w:rFonts w:ascii="Arial" w:hAnsi="Arial" w:cs="Arial"/>
          <w:color w:val="000000" w:themeColor="text1"/>
          <w:sz w:val="24"/>
          <w:szCs w:val="24"/>
          <w:u w:val="single"/>
          <w:lang w:val="ro-RO"/>
        </w:rPr>
      </w:pPr>
      <w:r w:rsidRPr="00CF0369">
        <w:rPr>
          <w:rFonts w:ascii="Arial" w:hAnsi="Arial" w:cs="Arial"/>
          <w:color w:val="000000" w:themeColor="text1"/>
          <w:sz w:val="24"/>
          <w:szCs w:val="24"/>
          <w:lang w:val="ro-RO"/>
        </w:rPr>
        <w:t>Statutul juridic al solicitantului: expertul  verifica daca acesta corespunde celui mentionat in  lista de documente.</w:t>
      </w:r>
    </w:p>
    <w:p w:rsidR="00151F65" w:rsidRPr="00CF0369" w:rsidRDefault="00151F65" w:rsidP="00151F65">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 Codul unic de inregistrare APIA - exista doua situatii:</w:t>
      </w:r>
    </w:p>
    <w:p w:rsidR="00151F65" w:rsidRPr="00CF0369" w:rsidRDefault="00151F65" w:rsidP="00CC0D62">
      <w:pPr>
        <w:widowControl w:val="0"/>
        <w:numPr>
          <w:ilvl w:val="0"/>
          <w:numId w:val="5"/>
        </w:numPr>
        <w:overflowPunct w:val="0"/>
        <w:autoSpaceDE w:val="0"/>
        <w:autoSpaceDN w:val="0"/>
        <w:adjustRightInd w:val="0"/>
        <w:spacing w:after="0" w:line="221" w:lineRule="auto"/>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solicitantul </w:t>
      </w:r>
      <w:r w:rsidRPr="00CF0369">
        <w:rPr>
          <w:rFonts w:ascii="Arial" w:hAnsi="Arial" w:cs="Arial"/>
          <w:bCs/>
          <w:color w:val="000000" w:themeColor="text1"/>
          <w:sz w:val="24"/>
          <w:szCs w:val="24"/>
          <w:lang w:val="ro-RO"/>
        </w:rPr>
        <w:t>este inregistrat</w:t>
      </w:r>
      <w:r w:rsidRPr="00CF0369">
        <w:rPr>
          <w:rFonts w:ascii="Arial" w:hAnsi="Arial" w:cs="Arial"/>
          <w:color w:val="000000" w:themeColor="text1"/>
          <w:sz w:val="24"/>
          <w:szCs w:val="24"/>
          <w:lang w:val="ro-RO"/>
        </w:rPr>
        <w:t xml:space="preserve"> la APIA si a inscris codul RO. In acest caz expertul verifica codul RO inscris de solicitant in Registrul unic de identificare. </w:t>
      </w:r>
    </w:p>
    <w:p w:rsidR="00151F65" w:rsidRPr="00CF0369" w:rsidRDefault="00151F65" w:rsidP="00CC0D62">
      <w:pPr>
        <w:widowControl w:val="0"/>
        <w:numPr>
          <w:ilvl w:val="0"/>
          <w:numId w:val="5"/>
        </w:numPr>
        <w:overflowPunct w:val="0"/>
        <w:autoSpaceDE w:val="0"/>
        <w:autoSpaceDN w:val="0"/>
        <w:adjustRightInd w:val="0"/>
        <w:spacing w:after="0" w:line="221" w:lineRule="auto"/>
        <w:rPr>
          <w:rFonts w:ascii="Arial" w:hAnsi="Arial" w:cs="Arial"/>
          <w:color w:val="000000" w:themeColor="text1"/>
          <w:sz w:val="24"/>
          <w:szCs w:val="24"/>
          <w:lang w:val="ro-RO"/>
        </w:rPr>
      </w:pPr>
      <w:r w:rsidRPr="00CF0369">
        <w:rPr>
          <w:rFonts w:ascii="Arial" w:hAnsi="Arial" w:cs="Arial"/>
          <w:color w:val="000000" w:themeColor="text1"/>
          <w:sz w:val="24"/>
          <w:szCs w:val="24"/>
          <w:lang w:val="ro-RO"/>
        </w:rPr>
        <w:lastRenderedPageBreak/>
        <w:t xml:space="preserve">solicitantul </w:t>
      </w:r>
      <w:r w:rsidRPr="00CF0369">
        <w:rPr>
          <w:rFonts w:ascii="Arial" w:hAnsi="Arial" w:cs="Arial"/>
          <w:bCs/>
          <w:color w:val="000000" w:themeColor="text1"/>
          <w:sz w:val="24"/>
          <w:szCs w:val="24"/>
          <w:lang w:val="ro-RO"/>
        </w:rPr>
        <w:t>nu este inregistrat</w:t>
      </w:r>
      <w:r w:rsidRPr="00CF0369">
        <w:rPr>
          <w:rFonts w:ascii="Arial" w:hAnsi="Arial" w:cs="Arial"/>
          <w:color w:val="000000" w:themeColor="text1"/>
          <w:sz w:val="24"/>
          <w:szCs w:val="24"/>
          <w:lang w:val="ro-RO"/>
        </w:rPr>
        <w:t xml:space="preserve"> la APIA. In acest caz expertul verifica completarea cererii de atribuire din Cererea de finantare si prin intermediul aplicatiei se va atribui automat un numar de inregistrare (cod RO). </w:t>
      </w:r>
    </w:p>
    <w:p w:rsidR="00F77895" w:rsidRPr="00CF0369" w:rsidRDefault="00F77895" w:rsidP="00F77895">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Codul de inregistrare in registrul comertului. </w:t>
      </w:r>
    </w:p>
    <w:p w:rsidR="00F77895" w:rsidRPr="00CF0369" w:rsidRDefault="00F77895" w:rsidP="00F77895">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Denumire comune solicitant</w:t>
      </w:r>
    </w:p>
    <w:p w:rsidR="00F77895" w:rsidRPr="00CF0369" w:rsidRDefault="00F77895" w:rsidP="00F77895">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p>
    <w:p w:rsidR="00151F65" w:rsidRPr="00CF0369" w:rsidRDefault="00151F65" w:rsidP="00151F65">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B1.2.   </w:t>
      </w:r>
      <w:r w:rsidRPr="00CF0369">
        <w:rPr>
          <w:rFonts w:ascii="Arial" w:hAnsi="Arial" w:cs="Arial"/>
          <w:bCs/>
          <w:color w:val="000000" w:themeColor="text1"/>
          <w:sz w:val="24"/>
          <w:szCs w:val="24"/>
          <w:lang w:val="ro-RO"/>
        </w:rPr>
        <w:t>Sediul social</w:t>
      </w:r>
      <w:r w:rsidRPr="00CF0369">
        <w:rPr>
          <w:rFonts w:ascii="Arial" w:hAnsi="Arial" w:cs="Arial"/>
          <w:color w:val="000000" w:themeColor="text1"/>
          <w:sz w:val="24"/>
          <w:szCs w:val="24"/>
          <w:lang w:val="ro-RO"/>
        </w:rPr>
        <w:t xml:space="preserve"> - expertul verifica daca adresa sediului social corespunde celei mentionate in documentele justificative corespunzatoare.</w:t>
      </w:r>
    </w:p>
    <w:p w:rsidR="00151F65" w:rsidRPr="00CF0369" w:rsidRDefault="00151F65" w:rsidP="00151F65">
      <w:pPr>
        <w:widowControl w:val="0"/>
        <w:overflowPunct w:val="0"/>
        <w:autoSpaceDE w:val="0"/>
        <w:autoSpaceDN w:val="0"/>
        <w:adjustRightInd w:val="0"/>
        <w:spacing w:after="0" w:line="221" w:lineRule="auto"/>
        <w:ind w:left="360"/>
        <w:rPr>
          <w:rFonts w:ascii="Arial" w:hAnsi="Arial" w:cs="Arial"/>
          <w:bCs/>
          <w:color w:val="000000" w:themeColor="text1"/>
          <w:sz w:val="24"/>
          <w:szCs w:val="24"/>
          <w:lang w:val="ro-RO"/>
        </w:rPr>
      </w:pPr>
      <w:r w:rsidRPr="00CF0369">
        <w:rPr>
          <w:rFonts w:ascii="Arial" w:hAnsi="Arial" w:cs="Arial"/>
          <w:color w:val="000000" w:themeColor="text1"/>
          <w:sz w:val="24"/>
          <w:szCs w:val="24"/>
          <w:lang w:val="ro-RO"/>
        </w:rPr>
        <w:t xml:space="preserve">B1.3 </w:t>
      </w:r>
      <w:r w:rsidRPr="00CF0369">
        <w:rPr>
          <w:rFonts w:ascii="Arial" w:hAnsi="Arial" w:cs="Arial"/>
          <w:bCs/>
          <w:color w:val="000000" w:themeColor="text1"/>
          <w:sz w:val="24"/>
          <w:szCs w:val="24"/>
          <w:lang w:val="ro-RO"/>
        </w:rPr>
        <w:t>Numele reprezentantului legal, functia acestuia in cadrul organizatiei, precum si specimenul de semnatura: Se verifica concordanta cu specificatiile din documentele anexate si daca este completat specimenul de semnatura.</w:t>
      </w:r>
    </w:p>
    <w:p w:rsidR="00151F65" w:rsidRPr="00CF0369" w:rsidRDefault="00151F65" w:rsidP="00151F65">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151F65" w:rsidRPr="00CF0369" w:rsidRDefault="00151F65" w:rsidP="00151F65">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B2. Informatii referitoare la persoana responsabila legal de proiect</w:t>
      </w:r>
    </w:p>
    <w:p w:rsidR="00151F65" w:rsidRPr="00CF0369" w:rsidRDefault="00151F65" w:rsidP="00151F65">
      <w:pPr>
        <w:widowControl w:val="0"/>
        <w:overflowPunct w:val="0"/>
        <w:autoSpaceDE w:val="0"/>
        <w:autoSpaceDN w:val="0"/>
        <w:adjustRightInd w:val="0"/>
        <w:spacing w:after="0" w:line="221" w:lineRule="auto"/>
        <w:ind w:left="360"/>
        <w:rPr>
          <w:rFonts w:ascii="Arial" w:hAnsi="Arial" w:cs="Arial"/>
          <w:bCs/>
          <w:color w:val="000000" w:themeColor="text1"/>
          <w:sz w:val="24"/>
          <w:szCs w:val="24"/>
          <w:lang w:val="ro-RO"/>
        </w:rPr>
      </w:pPr>
      <w:r w:rsidRPr="00CF0369">
        <w:rPr>
          <w:rFonts w:ascii="Arial" w:hAnsi="Arial" w:cs="Arial"/>
          <w:color w:val="000000" w:themeColor="text1"/>
          <w:sz w:val="24"/>
          <w:szCs w:val="24"/>
          <w:lang w:val="ro-RO"/>
        </w:rPr>
        <w:t xml:space="preserve">B2.1 </w:t>
      </w:r>
      <w:r w:rsidRPr="00CF0369">
        <w:rPr>
          <w:rFonts w:ascii="Arial" w:hAnsi="Arial" w:cs="Arial"/>
          <w:bCs/>
          <w:color w:val="000000" w:themeColor="text1"/>
          <w:sz w:val="24"/>
          <w:szCs w:val="24"/>
          <w:lang w:val="ro-RO"/>
        </w:rPr>
        <w:t xml:space="preserve">Date de identitate ale reprezentantului legal de proiect: </w:t>
      </w:r>
      <w:r w:rsidRPr="00CF0369">
        <w:rPr>
          <w:rFonts w:ascii="Arial" w:hAnsi="Arial" w:cs="Arial"/>
          <w:color w:val="000000" w:themeColor="text1"/>
          <w:sz w:val="24"/>
          <w:szCs w:val="24"/>
          <w:lang w:val="ro-RO"/>
        </w:rPr>
        <w:t xml:space="preserve">expertul verifica </w:t>
      </w:r>
      <w:r w:rsidRPr="00CF0369">
        <w:rPr>
          <w:rFonts w:ascii="Arial" w:hAnsi="Arial" w:cs="Arial"/>
          <w:bCs/>
          <w:color w:val="000000" w:themeColor="text1"/>
          <w:sz w:val="24"/>
          <w:szCs w:val="24"/>
          <w:lang w:val="ro-RO"/>
        </w:rPr>
        <w:t>daca  informatiile din cererea de finantare corespund cu cele din actul de identitate al reprezentantului legal.</w:t>
      </w:r>
    </w:p>
    <w:p w:rsidR="00151F65" w:rsidRPr="00CF0369" w:rsidRDefault="00151F65" w:rsidP="00151F65">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B2.2. </w:t>
      </w:r>
      <w:r w:rsidRPr="00CF0369">
        <w:rPr>
          <w:rFonts w:ascii="Arial" w:hAnsi="Arial" w:cs="Arial"/>
          <w:bCs/>
          <w:color w:val="000000" w:themeColor="text1"/>
          <w:sz w:val="24"/>
          <w:szCs w:val="24"/>
          <w:lang w:val="ro-RO"/>
        </w:rPr>
        <w:t>Domiciliul stabil al reprezentantului legal de proiect:</w:t>
      </w:r>
      <w:r w:rsidRPr="00CF0369">
        <w:rPr>
          <w:rFonts w:ascii="Arial" w:hAnsi="Arial" w:cs="Arial"/>
          <w:color w:val="000000" w:themeColor="text1"/>
          <w:sz w:val="24"/>
          <w:szCs w:val="24"/>
          <w:lang w:val="ro-RO"/>
        </w:rPr>
        <w:t xml:space="preserve"> expertul verifica daca toate informatiile mentionate in aceasta sectiune corespund celor care figureaza in actul de identitate al reprezentantului legal.</w:t>
      </w:r>
    </w:p>
    <w:p w:rsidR="00151F65" w:rsidRPr="00CF0369" w:rsidRDefault="00151F65" w:rsidP="00151F65">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151F65" w:rsidRPr="00CF0369" w:rsidRDefault="00151F65" w:rsidP="00151F65">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B3. Informatii privind contul bancar pentru proiect FEADR</w:t>
      </w:r>
    </w:p>
    <w:p w:rsidR="00151F65" w:rsidRPr="00CF0369" w:rsidRDefault="00151F65" w:rsidP="00151F65">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bCs/>
          <w:color w:val="000000" w:themeColor="text1"/>
          <w:sz w:val="24"/>
          <w:szCs w:val="24"/>
          <w:lang w:val="ro-RO"/>
        </w:rPr>
        <w:t>B3.1</w:t>
      </w:r>
      <w:r w:rsidRPr="00CF0369">
        <w:rPr>
          <w:rFonts w:ascii="Arial" w:hAnsi="Arial" w:cs="Arial"/>
          <w:color w:val="000000" w:themeColor="text1"/>
          <w:sz w:val="24"/>
          <w:szCs w:val="24"/>
          <w:lang w:val="ro-RO"/>
        </w:rPr>
        <w:t xml:space="preserve"> Denumirea bancii/trezoreriei</w:t>
      </w:r>
    </w:p>
    <w:p w:rsidR="00151F65" w:rsidRPr="00CF0369" w:rsidRDefault="00151F65" w:rsidP="00151F65">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bCs/>
          <w:color w:val="000000" w:themeColor="text1"/>
          <w:sz w:val="24"/>
          <w:szCs w:val="24"/>
          <w:lang w:val="ro-RO"/>
        </w:rPr>
        <w:t xml:space="preserve">B3.2 </w:t>
      </w:r>
      <w:r w:rsidRPr="00CF0369">
        <w:rPr>
          <w:rFonts w:ascii="Arial" w:hAnsi="Arial" w:cs="Arial"/>
          <w:color w:val="000000" w:themeColor="text1"/>
          <w:sz w:val="24"/>
          <w:szCs w:val="24"/>
          <w:lang w:val="ro-RO"/>
        </w:rPr>
        <w:t xml:space="preserve">Adresa bancii/trezoreriei </w:t>
      </w:r>
    </w:p>
    <w:p w:rsidR="00151F65" w:rsidRPr="00CF0369" w:rsidRDefault="00151F65" w:rsidP="00151F65">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bCs/>
          <w:color w:val="000000" w:themeColor="text1"/>
          <w:sz w:val="24"/>
          <w:szCs w:val="24"/>
          <w:lang w:val="ro-RO"/>
        </w:rPr>
        <w:t xml:space="preserve">B3.3 </w:t>
      </w:r>
      <w:r w:rsidRPr="00CF0369">
        <w:rPr>
          <w:rFonts w:ascii="Arial" w:hAnsi="Arial" w:cs="Arial"/>
          <w:color w:val="000000" w:themeColor="text1"/>
          <w:sz w:val="24"/>
          <w:szCs w:val="24"/>
          <w:lang w:val="ro-RO"/>
        </w:rPr>
        <w:t>Cod IBAN</w:t>
      </w:r>
    </w:p>
    <w:p w:rsidR="00151F65" w:rsidRPr="00CF0369" w:rsidRDefault="00151F65" w:rsidP="00CF0369">
      <w:pPr>
        <w:widowControl w:val="0"/>
        <w:overflowPunct w:val="0"/>
        <w:autoSpaceDE w:val="0"/>
        <w:autoSpaceDN w:val="0"/>
        <w:adjustRightInd w:val="0"/>
        <w:spacing w:after="0" w:line="221" w:lineRule="auto"/>
        <w:ind w:left="360"/>
        <w:rPr>
          <w:rFonts w:ascii="Arial" w:hAnsi="Arial" w:cs="Arial"/>
          <w:iCs/>
          <w:color w:val="000000" w:themeColor="text1"/>
          <w:sz w:val="24"/>
          <w:szCs w:val="24"/>
          <w:lang w:val="ro-RO"/>
        </w:rPr>
      </w:pPr>
      <w:r w:rsidRPr="00CF0369">
        <w:rPr>
          <w:rFonts w:ascii="Arial" w:hAnsi="Arial" w:cs="Arial"/>
          <w:bCs/>
          <w:color w:val="000000" w:themeColor="text1"/>
          <w:sz w:val="24"/>
          <w:szCs w:val="24"/>
          <w:lang w:val="ro-RO"/>
        </w:rPr>
        <w:t xml:space="preserve">B3.4 </w:t>
      </w:r>
      <w:r w:rsidRPr="00CF0369">
        <w:rPr>
          <w:rFonts w:ascii="Arial" w:hAnsi="Arial" w:cs="Arial"/>
          <w:color w:val="000000" w:themeColor="text1"/>
          <w:sz w:val="24"/>
          <w:szCs w:val="24"/>
          <w:lang w:val="ro-RO"/>
        </w:rPr>
        <w:t>Titularul contului: expertul verifica daca coordonatele furnizate corespund solicitantului, a carei descriere a fost facuta la punctul B1, precedent. Toate informatiile trebuie sa concorde cu cele mentionate in documentele anexate. Contul se exprima in moneda: LEI.</w:t>
      </w:r>
    </w:p>
    <w:p w:rsidR="00CF0369" w:rsidRPr="00CF0369" w:rsidRDefault="00CF0369" w:rsidP="00CF0369">
      <w:pPr>
        <w:widowControl w:val="0"/>
        <w:overflowPunct w:val="0"/>
        <w:autoSpaceDE w:val="0"/>
        <w:autoSpaceDN w:val="0"/>
        <w:adjustRightInd w:val="0"/>
        <w:spacing w:after="0" w:line="221" w:lineRule="auto"/>
        <w:ind w:left="360"/>
        <w:rPr>
          <w:rFonts w:ascii="Arial" w:hAnsi="Arial" w:cs="Arial"/>
          <w:iCs/>
          <w:color w:val="000000" w:themeColor="text1"/>
          <w:sz w:val="24"/>
          <w:szCs w:val="24"/>
          <w:lang w:val="ro-RO"/>
        </w:rPr>
      </w:pPr>
    </w:p>
    <w:p w:rsidR="00CF0369" w:rsidRPr="00CF0369" w:rsidRDefault="00CF0369" w:rsidP="00CF0369">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C:   Expertul verifica daca s-a completat anexa C cu privire la obtinerea  finantari</w:t>
      </w:r>
    </w:p>
    <w:p w:rsidR="00CF0369" w:rsidRPr="00CF0369" w:rsidRDefault="00CF0369" w:rsidP="00CF0369">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      nerambursabile sau solictarii partial a acestora.  </w:t>
      </w:r>
    </w:p>
    <w:p w:rsidR="00151F65" w:rsidRPr="00CF0369" w:rsidRDefault="00151F65" w:rsidP="00CC0D62">
      <w:pPr>
        <w:pStyle w:val="ListParagraph"/>
        <w:numPr>
          <w:ilvl w:val="0"/>
          <w:numId w:val="2"/>
        </w:numPr>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Se verifica daca solicitantul a completat lista documentelor anexe obligatorii si cele impuse de tipul masurii. </w:t>
      </w:r>
    </w:p>
    <w:p w:rsidR="00151F65" w:rsidRPr="00CF0369" w:rsidRDefault="00151F65" w:rsidP="00151F65">
      <w:pPr>
        <w:pStyle w:val="ListParagraph"/>
        <w:rPr>
          <w:rFonts w:ascii="Arial" w:hAnsi="Arial" w:cs="Arial"/>
          <w:color w:val="000000" w:themeColor="text1"/>
          <w:sz w:val="24"/>
          <w:szCs w:val="24"/>
          <w:lang w:val="it-IT"/>
        </w:rPr>
      </w:pPr>
    </w:p>
    <w:p w:rsidR="00151F65" w:rsidRPr="00CF0369" w:rsidRDefault="00151F65" w:rsidP="00CC0D62">
      <w:pPr>
        <w:pStyle w:val="ListParagraph"/>
        <w:numPr>
          <w:ilvl w:val="0"/>
          <w:numId w:val="2"/>
        </w:numPr>
        <w:rPr>
          <w:rFonts w:ascii="Arial" w:hAnsi="Arial" w:cs="Arial"/>
          <w:color w:val="000000" w:themeColor="text1"/>
          <w:sz w:val="24"/>
          <w:szCs w:val="24"/>
          <w:lang w:val="it-IT"/>
        </w:rPr>
      </w:pPr>
      <w:r w:rsidRPr="00CF0369">
        <w:rPr>
          <w:rFonts w:ascii="Arial" w:hAnsi="Arial" w:cs="Arial"/>
          <w:color w:val="000000" w:themeColor="text1"/>
          <w:sz w:val="24"/>
          <w:szCs w:val="24"/>
          <w:lang w:val="it-IT"/>
        </w:rPr>
        <w:t>Expertul verifica daca solicitantul a atasat toate documentele obligatorii mentionate in cadrul listei documentelor anexate corespunzatoare modelului de Cerere de finantare utilizat.</w:t>
      </w:r>
    </w:p>
    <w:p w:rsidR="00151F65" w:rsidRPr="00CF0369" w:rsidRDefault="00151F65" w:rsidP="00151F65">
      <w:pPr>
        <w:pStyle w:val="ListParagraph"/>
        <w:rPr>
          <w:rFonts w:ascii="Arial" w:hAnsi="Arial" w:cs="Arial"/>
          <w:color w:val="000000" w:themeColor="text1"/>
          <w:sz w:val="24"/>
          <w:szCs w:val="24"/>
          <w:lang w:val="it-IT"/>
        </w:rPr>
      </w:pPr>
    </w:p>
    <w:p w:rsidR="00151F65" w:rsidRPr="00CF0369" w:rsidRDefault="00151F65" w:rsidP="00CC0D62">
      <w:pPr>
        <w:pStyle w:val="ListParagraph"/>
        <w:numPr>
          <w:ilvl w:val="0"/>
          <w:numId w:val="2"/>
        </w:numPr>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Expertul verifica concordanta dosarului pe suport electronic cu dosarul original. </w:t>
      </w:r>
    </w:p>
    <w:p w:rsidR="00151F65" w:rsidRPr="00CF0369" w:rsidRDefault="00151F65" w:rsidP="00151F65">
      <w:pPr>
        <w:pStyle w:val="ListParagraph"/>
        <w:rPr>
          <w:rFonts w:ascii="Arial" w:hAnsi="Arial" w:cs="Arial"/>
          <w:color w:val="000000" w:themeColor="text1"/>
          <w:sz w:val="24"/>
          <w:szCs w:val="24"/>
          <w:lang w:val="it-IT"/>
        </w:rPr>
      </w:pPr>
    </w:p>
    <w:p w:rsidR="00151F65" w:rsidRPr="00CF0369" w:rsidRDefault="00151F65" w:rsidP="00CC0D62">
      <w:pPr>
        <w:pStyle w:val="ListParagraph"/>
        <w:numPr>
          <w:ilvl w:val="0"/>
          <w:numId w:val="2"/>
        </w:numPr>
        <w:rPr>
          <w:rFonts w:ascii="Arial" w:hAnsi="Arial" w:cs="Arial"/>
          <w:color w:val="000000" w:themeColor="text1"/>
          <w:sz w:val="24"/>
          <w:szCs w:val="24"/>
          <w:lang w:val="it-IT"/>
        </w:rPr>
      </w:pPr>
      <w:r w:rsidRPr="00CF0369">
        <w:rPr>
          <w:rFonts w:ascii="Arial" w:hAnsi="Arial" w:cs="Arial"/>
          <w:color w:val="000000" w:themeColor="text1"/>
          <w:sz w:val="24"/>
          <w:szCs w:val="24"/>
          <w:lang w:val="it-IT"/>
        </w:rPr>
        <w:t>Se verifica daca pe CD exista fisierele scanate conform listei documentelor.</w:t>
      </w:r>
    </w:p>
    <w:p w:rsidR="003242B8" w:rsidRPr="00CF0369" w:rsidRDefault="003242B8" w:rsidP="003242B8">
      <w:pPr>
        <w:pStyle w:val="ListParagraph"/>
        <w:rPr>
          <w:rFonts w:ascii="Arial" w:hAnsi="Arial" w:cs="Arial"/>
          <w:color w:val="000000" w:themeColor="text1"/>
          <w:sz w:val="24"/>
          <w:szCs w:val="24"/>
          <w:lang w:val="it-IT"/>
        </w:rPr>
      </w:pPr>
    </w:p>
    <w:p w:rsidR="003242B8" w:rsidRPr="00CF0369" w:rsidRDefault="003242B8" w:rsidP="003242B8">
      <w:pPr>
        <w:pStyle w:val="ListParagraph"/>
        <w:rPr>
          <w:rFonts w:ascii="Arial" w:hAnsi="Arial" w:cs="Arial"/>
          <w:color w:val="000000" w:themeColor="text1"/>
          <w:sz w:val="24"/>
          <w:szCs w:val="24"/>
          <w:lang w:val="it-IT"/>
        </w:rPr>
      </w:pPr>
    </w:p>
    <w:p w:rsidR="00151F65" w:rsidRPr="00CF0369" w:rsidRDefault="00151F65" w:rsidP="00CC0D62">
      <w:pPr>
        <w:pStyle w:val="ListParagraph"/>
        <w:numPr>
          <w:ilvl w:val="0"/>
          <w:numId w:val="2"/>
        </w:numPr>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Expertul verifica daca este completat bugetul indicativ, pe coloanele corespunzatoare cheltuielilor eligibile si neeligibile si ca operatiunile previzionate </w:t>
      </w:r>
      <w:r w:rsidRPr="00CF0369">
        <w:rPr>
          <w:rFonts w:ascii="Arial" w:hAnsi="Arial" w:cs="Arial"/>
          <w:color w:val="000000" w:themeColor="text1"/>
          <w:sz w:val="24"/>
          <w:szCs w:val="24"/>
          <w:lang w:val="it-IT"/>
        </w:rPr>
        <w:lastRenderedPageBreak/>
        <w:t>sunt mentionate in coloanele prevazute in acest scop. Daca informatiile nu sunt precizate, Cererea de finantare este declarata neconforma.</w:t>
      </w:r>
    </w:p>
    <w:p w:rsidR="006F42EE" w:rsidRPr="00A24516" w:rsidRDefault="006F42EE" w:rsidP="003242B8">
      <w:pPr>
        <w:widowControl w:val="0"/>
        <w:overflowPunct w:val="0"/>
        <w:autoSpaceDE w:val="0"/>
        <w:autoSpaceDN w:val="0"/>
        <w:adjustRightInd w:val="0"/>
        <w:spacing w:after="0" w:line="221" w:lineRule="auto"/>
        <w:rPr>
          <w:rFonts w:ascii="Arial" w:hAnsi="Arial" w:cs="Arial"/>
          <w:color w:val="FF0000"/>
          <w:sz w:val="24"/>
          <w:szCs w:val="24"/>
          <w:lang w:val="ro-RO"/>
        </w:rPr>
      </w:pPr>
    </w:p>
    <w:p w:rsidR="006F42EE" w:rsidRPr="00A24516" w:rsidRDefault="006F42EE" w:rsidP="006F42EE">
      <w:pPr>
        <w:pStyle w:val="ListParagraph"/>
        <w:widowControl w:val="0"/>
        <w:overflowPunct w:val="0"/>
        <w:autoSpaceDE w:val="0"/>
        <w:autoSpaceDN w:val="0"/>
        <w:adjustRightInd w:val="0"/>
        <w:spacing w:after="0" w:line="221" w:lineRule="auto"/>
        <w:rPr>
          <w:rFonts w:ascii="Arial" w:hAnsi="Arial" w:cs="Arial"/>
          <w:b/>
          <w:color w:val="FF0000"/>
          <w:sz w:val="24"/>
          <w:szCs w:val="24"/>
          <w:lang w:val="ro-RO"/>
        </w:rPr>
      </w:pPr>
    </w:p>
    <w:p w:rsidR="006F42EE" w:rsidRPr="00CF0369" w:rsidRDefault="006F42EE" w:rsidP="006F42EE">
      <w:pPr>
        <w:pStyle w:val="ListParagraph"/>
        <w:widowControl w:val="0"/>
        <w:overflowPunct w:val="0"/>
        <w:autoSpaceDE w:val="0"/>
        <w:autoSpaceDN w:val="0"/>
        <w:adjustRightInd w:val="0"/>
        <w:spacing w:after="0" w:line="221" w:lineRule="auto"/>
        <w:rPr>
          <w:rFonts w:ascii="Arial" w:hAnsi="Arial" w:cs="Arial"/>
          <w:color w:val="000000" w:themeColor="text1"/>
          <w:sz w:val="24"/>
          <w:szCs w:val="24"/>
          <w:lang w:val="ro-RO"/>
        </w:rPr>
      </w:pPr>
      <w:r w:rsidRPr="00CF0369">
        <w:rPr>
          <w:rFonts w:ascii="Arial" w:hAnsi="Arial" w:cs="Arial"/>
          <w:b/>
          <w:color w:val="000000" w:themeColor="text1"/>
          <w:sz w:val="24"/>
          <w:szCs w:val="24"/>
          <w:lang w:val="ro-RO"/>
        </w:rPr>
        <w:t xml:space="preserve">CERINTELE DE ELIGIBILITATE </w:t>
      </w:r>
      <w:r w:rsidRPr="00CF0369">
        <w:rPr>
          <w:rFonts w:ascii="Arial" w:hAnsi="Arial" w:cs="Arial"/>
          <w:color w:val="000000" w:themeColor="text1"/>
          <w:sz w:val="24"/>
          <w:szCs w:val="24"/>
          <w:lang w:val="ro-RO"/>
        </w:rPr>
        <w:t>pe care trebuie sa le indeplineasca solicitantul:</w:t>
      </w:r>
    </w:p>
    <w:p w:rsidR="006F42EE" w:rsidRPr="00CF0369" w:rsidRDefault="006F42EE" w:rsidP="006F42EE">
      <w:pPr>
        <w:pStyle w:val="ListParagraph"/>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4E122C" w:rsidRPr="00CF0369" w:rsidRDefault="004E122C" w:rsidP="006F42EE">
      <w:pPr>
        <w:pStyle w:val="ListParagraph"/>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4E122C" w:rsidRPr="00CF0369" w:rsidRDefault="004E122C" w:rsidP="00CC0D62">
      <w:pPr>
        <w:pStyle w:val="ListParagraph"/>
        <w:widowControl w:val="0"/>
        <w:numPr>
          <w:ilvl w:val="0"/>
          <w:numId w:val="3"/>
        </w:numPr>
        <w:overflowPunct w:val="0"/>
        <w:autoSpaceDE w:val="0"/>
        <w:autoSpaceDN w:val="0"/>
        <w:adjustRightInd w:val="0"/>
        <w:spacing w:after="0" w:line="221" w:lineRule="auto"/>
        <w:rPr>
          <w:rFonts w:ascii="Arial" w:hAnsi="Arial" w:cs="Arial"/>
          <w:color w:val="000000" w:themeColor="text1"/>
          <w:sz w:val="24"/>
          <w:szCs w:val="24"/>
          <w:lang w:val="ro-RO"/>
        </w:rPr>
      </w:pPr>
      <w:r w:rsidRPr="00CF0369">
        <w:rPr>
          <w:rFonts w:ascii="Arial" w:hAnsi="Arial" w:cs="Arial"/>
          <w:color w:val="000000" w:themeColor="text1"/>
          <w:sz w:val="24"/>
          <w:szCs w:val="24"/>
          <w:lang w:val="ro-RO"/>
        </w:rPr>
        <w:t>Se verifica daca solicitantul a mai depus aceeasi cerere de finantare in cadrul aceleiasi sesiuni continue si nu a retras solicitarea.</w:t>
      </w:r>
    </w:p>
    <w:p w:rsidR="004E122C" w:rsidRPr="00CF0369" w:rsidRDefault="004E122C" w:rsidP="00CC0D62">
      <w:pPr>
        <w:widowControl w:val="0"/>
        <w:numPr>
          <w:ilvl w:val="0"/>
          <w:numId w:val="3"/>
        </w:numPr>
        <w:overflowPunct w:val="0"/>
        <w:autoSpaceDE w:val="0"/>
        <w:autoSpaceDN w:val="0"/>
        <w:adjustRightInd w:val="0"/>
        <w:spacing w:after="0" w:line="221" w:lineRule="auto"/>
        <w:contextualSpacing/>
        <w:rPr>
          <w:rFonts w:ascii="Arial" w:hAnsi="Arial" w:cs="Arial"/>
          <w:b/>
          <w:color w:val="000000" w:themeColor="text1"/>
          <w:sz w:val="24"/>
          <w:szCs w:val="24"/>
          <w:lang w:val="ro-RO"/>
        </w:rPr>
      </w:pPr>
      <w:r w:rsidRPr="00CF0369">
        <w:rPr>
          <w:rFonts w:ascii="Arial" w:hAnsi="Arial" w:cs="Arial"/>
          <w:color w:val="000000" w:themeColor="text1"/>
          <w:sz w:val="24"/>
          <w:szCs w:val="24"/>
          <w:lang w:val="ro-RO"/>
        </w:rPr>
        <w:t xml:space="preserve">Se verifica daca solicitantul este inregistrat in </w:t>
      </w:r>
      <w:r w:rsidRPr="00CF0369">
        <w:rPr>
          <w:rFonts w:ascii="Arial" w:hAnsi="Arial" w:cs="Arial"/>
          <w:b/>
          <w:color w:val="000000" w:themeColor="text1"/>
          <w:sz w:val="24"/>
          <w:szCs w:val="24"/>
          <w:lang w:val="ro-RO"/>
        </w:rPr>
        <w:t>Registrul debitorilor AFIR pentru Programul SAPARD/ FEADR.</w:t>
      </w:r>
    </w:p>
    <w:p w:rsidR="004E122C" w:rsidRPr="00CF0369" w:rsidRDefault="004E122C" w:rsidP="00CC0D62">
      <w:pPr>
        <w:widowControl w:val="0"/>
        <w:numPr>
          <w:ilvl w:val="0"/>
          <w:numId w:val="3"/>
        </w:numPr>
        <w:overflowPunct w:val="0"/>
        <w:autoSpaceDE w:val="0"/>
        <w:autoSpaceDN w:val="0"/>
        <w:adjustRightInd w:val="0"/>
        <w:spacing w:after="0" w:line="221" w:lineRule="auto"/>
        <w:contextualSpacing/>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Se verifica daca solicitantul respecta prevederile </w:t>
      </w:r>
      <w:r w:rsidRPr="00CF0369">
        <w:rPr>
          <w:rFonts w:ascii="Arial" w:hAnsi="Arial" w:cs="Arial"/>
          <w:b/>
          <w:color w:val="000000" w:themeColor="text1"/>
          <w:sz w:val="24"/>
          <w:szCs w:val="24"/>
          <w:lang w:val="ro-RO"/>
        </w:rPr>
        <w:t xml:space="preserve">art.6, litera b) din H.G. nr. 226/2015 </w:t>
      </w:r>
      <w:r w:rsidRPr="00CF0369">
        <w:rPr>
          <w:rFonts w:ascii="Arial" w:hAnsi="Arial" w:cs="Arial"/>
          <w:color w:val="000000" w:themeColor="text1"/>
          <w:sz w:val="24"/>
          <w:szCs w:val="24"/>
          <w:lang w:val="ro-RO"/>
        </w:rPr>
        <w:t xml:space="preserve">privind stabilirea cadrului general de implementare a masurilor programului national de dezvoltare rurala cofinantate din </w:t>
      </w:r>
      <w:r w:rsidRPr="00CF0369">
        <w:rPr>
          <w:rFonts w:ascii="Arial" w:hAnsi="Arial" w:cs="Arial"/>
          <w:b/>
          <w:color w:val="000000" w:themeColor="text1"/>
          <w:sz w:val="24"/>
          <w:szCs w:val="24"/>
          <w:lang w:val="ro-RO"/>
        </w:rPr>
        <w:t>Fondul European Agricol pentru Dezvoltare Rurala</w:t>
      </w:r>
      <w:r w:rsidRPr="00CF0369">
        <w:rPr>
          <w:rFonts w:ascii="Arial" w:hAnsi="Arial" w:cs="Arial"/>
          <w:color w:val="000000" w:themeColor="text1"/>
          <w:sz w:val="24"/>
          <w:szCs w:val="24"/>
          <w:lang w:val="ro-RO"/>
        </w:rPr>
        <w:t xml:space="preserve"> si de la bugetul de stat, cu modificarile si completarile ulterioare ( solicitantul care se afla in aceasta situatie poate depune/redepune doar in sesiunile urmatoare celei in care a fost depus proiectul selectat pentru finantare, lansate de GAL – daca este cazul).</w:t>
      </w:r>
    </w:p>
    <w:p w:rsidR="004E122C" w:rsidRPr="00CF0369" w:rsidRDefault="004E122C" w:rsidP="00CC0D62">
      <w:pPr>
        <w:widowControl w:val="0"/>
        <w:numPr>
          <w:ilvl w:val="0"/>
          <w:numId w:val="3"/>
        </w:numPr>
        <w:overflowPunct w:val="0"/>
        <w:autoSpaceDE w:val="0"/>
        <w:autoSpaceDN w:val="0"/>
        <w:adjustRightInd w:val="0"/>
        <w:spacing w:after="0" w:line="221" w:lineRule="auto"/>
        <w:contextualSpacing/>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Se verifica daca solicitantul a bifat punctele obligatorii si cele specifice, dupa caz, in </w:t>
      </w:r>
      <w:r w:rsidRPr="00CF0369">
        <w:rPr>
          <w:rFonts w:ascii="Arial" w:hAnsi="Arial" w:cs="Arial"/>
          <w:b/>
          <w:color w:val="000000" w:themeColor="text1"/>
          <w:sz w:val="24"/>
          <w:szCs w:val="24"/>
          <w:lang w:val="ro-RO"/>
        </w:rPr>
        <w:t>Declaratia pe propria raspundere F</w:t>
      </w:r>
      <w:r w:rsidRPr="00CF0369">
        <w:rPr>
          <w:rFonts w:ascii="Arial" w:hAnsi="Arial" w:cs="Arial"/>
          <w:color w:val="000000" w:themeColor="text1"/>
          <w:sz w:val="24"/>
          <w:szCs w:val="24"/>
          <w:lang w:val="ro-RO"/>
        </w:rPr>
        <w:t xml:space="preserve"> din cuprinsul Cererii de Finantare si a semnat aceasta declaratie?</w:t>
      </w:r>
    </w:p>
    <w:p w:rsidR="006F42EE" w:rsidRPr="00CF0369" w:rsidRDefault="006F42EE" w:rsidP="004E122C">
      <w:pPr>
        <w:spacing w:line="240" w:lineRule="auto"/>
        <w:ind w:left="360"/>
        <w:jc w:val="both"/>
        <w:rPr>
          <w:rFonts w:ascii="Arial" w:hAnsi="Arial" w:cs="Arial"/>
          <w:color w:val="000000" w:themeColor="text1"/>
          <w:sz w:val="24"/>
          <w:szCs w:val="24"/>
        </w:rPr>
      </w:pPr>
    </w:p>
    <w:p w:rsidR="004E122C" w:rsidRPr="00CF0369" w:rsidRDefault="004E122C" w:rsidP="004E122C">
      <w:pPr>
        <w:widowControl w:val="0"/>
        <w:overflowPunct w:val="0"/>
        <w:autoSpaceDE w:val="0"/>
        <w:autoSpaceDN w:val="0"/>
        <w:adjustRightInd w:val="0"/>
        <w:spacing w:after="0" w:line="221" w:lineRule="auto"/>
        <w:ind w:left="720"/>
        <w:contextualSpacing/>
        <w:rPr>
          <w:rFonts w:ascii="Arial" w:hAnsi="Arial" w:cs="Arial"/>
          <w:b/>
          <w:color w:val="000000" w:themeColor="text1"/>
          <w:sz w:val="24"/>
          <w:szCs w:val="24"/>
          <w:lang w:val="ro-RO"/>
        </w:rPr>
      </w:pPr>
      <w:r w:rsidRPr="00CF0369">
        <w:rPr>
          <w:rFonts w:ascii="Arial" w:hAnsi="Arial" w:cs="Arial"/>
          <w:color w:val="000000" w:themeColor="text1"/>
          <w:sz w:val="24"/>
          <w:szCs w:val="24"/>
          <w:lang w:val="ro-RO"/>
        </w:rPr>
        <w:t>Metodologia pentru verificarea eligibilitatii solicitantului</w:t>
      </w:r>
      <w:r w:rsidR="002119CF" w:rsidRPr="00CF0369">
        <w:rPr>
          <w:rFonts w:ascii="Arial" w:hAnsi="Arial" w:cs="Arial"/>
          <w:color w:val="000000" w:themeColor="text1"/>
          <w:sz w:val="24"/>
          <w:szCs w:val="24"/>
          <w:lang w:val="ro-RO"/>
        </w:rPr>
        <w:t xml:space="preserve"> sunt detaliate in cadrul Fiselor </w:t>
      </w:r>
      <w:r w:rsidRPr="00CF0369">
        <w:rPr>
          <w:rFonts w:ascii="Arial" w:hAnsi="Arial" w:cs="Arial"/>
          <w:color w:val="000000" w:themeColor="text1"/>
          <w:sz w:val="24"/>
          <w:szCs w:val="24"/>
          <w:lang w:val="ro-RO"/>
        </w:rPr>
        <w:t>de evaluare a</w:t>
      </w:r>
      <w:r w:rsidR="002119CF" w:rsidRPr="00CF0369">
        <w:rPr>
          <w:rFonts w:ascii="Arial" w:hAnsi="Arial" w:cs="Arial"/>
          <w:color w:val="000000" w:themeColor="text1"/>
          <w:sz w:val="24"/>
          <w:szCs w:val="24"/>
          <w:lang w:val="ro-RO"/>
        </w:rPr>
        <w:t>le proiectului aferente</w:t>
      </w:r>
      <w:r w:rsidRPr="00CF0369">
        <w:rPr>
          <w:rFonts w:ascii="Arial" w:hAnsi="Arial" w:cs="Arial"/>
          <w:color w:val="000000" w:themeColor="text1"/>
          <w:sz w:val="24"/>
          <w:szCs w:val="24"/>
          <w:lang w:val="ro-RO"/>
        </w:rPr>
        <w:t xml:space="preserve"> masurii </w:t>
      </w:r>
      <w:r w:rsidR="00CF0369">
        <w:rPr>
          <w:rFonts w:ascii="Arial" w:hAnsi="Arial" w:cs="Arial"/>
          <w:b/>
          <w:color w:val="000000" w:themeColor="text1"/>
          <w:sz w:val="24"/>
          <w:szCs w:val="24"/>
          <w:lang w:val="ro-RO"/>
        </w:rPr>
        <w:t>M5</w:t>
      </w:r>
      <w:r w:rsidR="00F77895" w:rsidRPr="00CF0369">
        <w:rPr>
          <w:rFonts w:ascii="Arial" w:hAnsi="Arial" w:cs="Arial"/>
          <w:b/>
          <w:color w:val="000000" w:themeColor="text1"/>
          <w:sz w:val="24"/>
          <w:szCs w:val="24"/>
          <w:lang w:val="ro-RO"/>
        </w:rPr>
        <w:t>/6B „</w:t>
      </w:r>
      <w:r w:rsidR="00CF0369">
        <w:rPr>
          <w:rFonts w:ascii="Arial" w:hAnsi="Arial" w:cs="Arial"/>
          <w:b/>
          <w:color w:val="000000" w:themeColor="text1"/>
          <w:sz w:val="24"/>
          <w:szCs w:val="24"/>
          <w:lang w:val="ro-RO"/>
        </w:rPr>
        <w:t>Dezvoltarea infrastructurii de baza la scara mica</w:t>
      </w:r>
      <w:r w:rsidR="00F77895" w:rsidRPr="00CF0369">
        <w:rPr>
          <w:rFonts w:ascii="Arial" w:hAnsi="Arial" w:cs="Arial"/>
          <w:b/>
          <w:color w:val="000000" w:themeColor="text1"/>
          <w:sz w:val="24"/>
          <w:szCs w:val="24"/>
          <w:lang w:val="ro-RO"/>
        </w:rPr>
        <w:t>”</w:t>
      </w:r>
      <w:r w:rsidR="002119CF" w:rsidRPr="00CF0369">
        <w:rPr>
          <w:rFonts w:ascii="Arial" w:hAnsi="Arial" w:cs="Arial"/>
          <w:color w:val="000000" w:themeColor="text1"/>
          <w:sz w:val="24"/>
          <w:szCs w:val="24"/>
          <w:lang w:val="ro-RO"/>
        </w:rPr>
        <w:t xml:space="preserve">  . Fisele</w:t>
      </w:r>
      <w:r w:rsidRPr="00CF0369">
        <w:rPr>
          <w:rFonts w:ascii="Arial" w:hAnsi="Arial" w:cs="Arial"/>
          <w:color w:val="000000" w:themeColor="text1"/>
          <w:sz w:val="24"/>
          <w:szCs w:val="24"/>
          <w:lang w:val="ro-RO"/>
        </w:rPr>
        <w:t xml:space="preserve"> de evaluare </w:t>
      </w:r>
      <w:r w:rsidR="002119CF" w:rsidRPr="00CF0369">
        <w:rPr>
          <w:rFonts w:ascii="Arial" w:hAnsi="Arial" w:cs="Arial"/>
          <w:color w:val="000000" w:themeColor="text1"/>
          <w:sz w:val="24"/>
          <w:szCs w:val="24"/>
          <w:lang w:val="ro-RO"/>
        </w:rPr>
        <w:t>ale</w:t>
      </w:r>
      <w:r w:rsidRPr="00CF0369">
        <w:rPr>
          <w:rFonts w:ascii="Arial" w:hAnsi="Arial" w:cs="Arial"/>
          <w:color w:val="000000" w:themeColor="text1"/>
          <w:sz w:val="24"/>
          <w:szCs w:val="24"/>
          <w:lang w:val="ro-RO"/>
        </w:rPr>
        <w:t xml:space="preserve"> proiectului </w:t>
      </w:r>
      <w:r w:rsidR="002119CF" w:rsidRPr="00CF0369">
        <w:rPr>
          <w:rFonts w:ascii="Arial" w:hAnsi="Arial" w:cs="Arial"/>
          <w:color w:val="000000" w:themeColor="text1"/>
          <w:sz w:val="24"/>
          <w:szCs w:val="24"/>
          <w:lang w:val="ro-RO"/>
        </w:rPr>
        <w:t>sunt anexe</w:t>
      </w:r>
      <w:r w:rsidRPr="00CF0369">
        <w:rPr>
          <w:rFonts w:ascii="Arial" w:hAnsi="Arial" w:cs="Arial"/>
          <w:color w:val="000000" w:themeColor="text1"/>
          <w:sz w:val="24"/>
          <w:szCs w:val="24"/>
          <w:lang w:val="ro-RO"/>
        </w:rPr>
        <w:t xml:space="preserve"> la Cererea de finantare</w:t>
      </w:r>
      <w:r w:rsidR="00CF0369">
        <w:rPr>
          <w:rFonts w:ascii="Arial" w:hAnsi="Arial" w:cs="Arial"/>
          <w:color w:val="000000" w:themeColor="text1"/>
          <w:sz w:val="24"/>
          <w:szCs w:val="24"/>
          <w:lang w:val="ro-RO"/>
        </w:rPr>
        <w:t xml:space="preserve"> si este disponibila pe site-ul </w:t>
      </w:r>
      <w:hyperlink r:id="rId10" w:history="1">
        <w:r w:rsidRPr="00CF0369">
          <w:rPr>
            <w:rFonts w:ascii="Arial" w:hAnsi="Arial" w:cs="Arial"/>
            <w:color w:val="000000" w:themeColor="text1"/>
            <w:sz w:val="24"/>
            <w:szCs w:val="24"/>
            <w:u w:val="single"/>
            <w:lang w:val="ro-RO"/>
          </w:rPr>
          <w:t>www.galconstantasud.ro</w:t>
        </w:r>
      </w:hyperlink>
      <w:r w:rsidRPr="00CF0369">
        <w:rPr>
          <w:rFonts w:ascii="Arial" w:hAnsi="Arial" w:cs="Arial"/>
          <w:color w:val="000000" w:themeColor="text1"/>
          <w:sz w:val="24"/>
          <w:szCs w:val="24"/>
          <w:lang w:val="ro-RO"/>
        </w:rPr>
        <w:t xml:space="preserve"> </w:t>
      </w:r>
    </w:p>
    <w:p w:rsidR="006F42EE" w:rsidRPr="00CF0369" w:rsidRDefault="006F42EE" w:rsidP="006F42EE">
      <w:pPr>
        <w:spacing w:line="240" w:lineRule="auto"/>
        <w:jc w:val="both"/>
        <w:rPr>
          <w:rFonts w:ascii="Arial" w:hAnsi="Arial" w:cs="Arial"/>
          <w:color w:val="000000" w:themeColor="text1"/>
          <w:sz w:val="24"/>
          <w:szCs w:val="24"/>
        </w:rPr>
      </w:pPr>
    </w:p>
    <w:p w:rsidR="003F19EF" w:rsidRPr="00CF0369" w:rsidRDefault="00712D4B" w:rsidP="003F19EF">
      <w:pPr>
        <w:spacing w:line="240" w:lineRule="auto"/>
        <w:ind w:left="360" w:firstLine="360"/>
        <w:jc w:val="both"/>
        <w:rPr>
          <w:rFonts w:ascii="Arial" w:hAnsi="Arial" w:cs="Arial"/>
          <w:b/>
          <w:color w:val="000000" w:themeColor="text1"/>
          <w:sz w:val="28"/>
          <w:szCs w:val="28"/>
          <w:lang w:val="it-IT"/>
        </w:rPr>
      </w:pPr>
      <w:r w:rsidRPr="00CF0369">
        <w:rPr>
          <w:rFonts w:ascii="Arial" w:hAnsi="Arial" w:cs="Arial"/>
          <w:b/>
          <w:color w:val="000000" w:themeColor="text1"/>
          <w:sz w:val="28"/>
          <w:szCs w:val="28"/>
          <w:lang w:val="it-IT"/>
        </w:rPr>
        <w:t xml:space="preserve">Procedura de selectie </w:t>
      </w:r>
    </w:p>
    <w:p w:rsidR="003F19EF" w:rsidRPr="00CF0369" w:rsidRDefault="003F19EF" w:rsidP="003F19EF">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Procedura de evaluare și selecție a proiectelor depuse în cadrul GAL Constanța Sud va fi realizată de către un Comitet de Selecţie stabilit de către organele de decizie (Adunarea Generală și Consiliul Director), format din minimum 5 membrii ai parteneriatului.</w:t>
      </w:r>
    </w:p>
    <w:p w:rsidR="003F19EF" w:rsidRPr="00CF0369" w:rsidRDefault="003F19EF" w:rsidP="003F19EF">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Pentru fiecare membru al comitetului de selecție se va stabili de asemenea, un membru supleant. </w:t>
      </w:r>
    </w:p>
    <w:p w:rsidR="003F19EF" w:rsidRPr="00CF0369" w:rsidRDefault="005C7425" w:rsidP="003F19EF">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Comitetul de selectie al proiectelor este format din membrii titular in numar total de </w:t>
      </w:r>
      <w:r w:rsidR="00CF0369" w:rsidRPr="00CF0369">
        <w:rPr>
          <w:rFonts w:ascii="Arial" w:hAnsi="Arial" w:cs="Arial"/>
          <w:color w:val="000000" w:themeColor="text1"/>
          <w:sz w:val="24"/>
          <w:szCs w:val="24"/>
          <w:lang w:val="it-IT"/>
        </w:rPr>
        <w:t xml:space="preserve">8 </w:t>
      </w:r>
      <w:r w:rsidR="0048666D" w:rsidRPr="00CF0369">
        <w:rPr>
          <w:rFonts w:ascii="Arial" w:hAnsi="Arial" w:cs="Arial"/>
          <w:color w:val="000000" w:themeColor="text1"/>
          <w:sz w:val="24"/>
          <w:szCs w:val="24"/>
          <w:lang w:val="it-IT"/>
        </w:rPr>
        <w:t>membrii</w:t>
      </w:r>
      <w:r w:rsidR="00CF0369" w:rsidRPr="00CF0369">
        <w:rPr>
          <w:rFonts w:ascii="Arial" w:hAnsi="Arial" w:cs="Arial"/>
          <w:color w:val="000000" w:themeColor="text1"/>
          <w:sz w:val="24"/>
          <w:szCs w:val="24"/>
          <w:lang w:val="it-IT"/>
        </w:rPr>
        <w:t xml:space="preserve"> titulari si supleanti. </w:t>
      </w:r>
    </w:p>
    <w:p w:rsidR="003F19EF" w:rsidRPr="00CF0369" w:rsidRDefault="003F19EF" w:rsidP="003F19EF">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Selecţia proiectelor se va face aplicând regula „dublului cvorum”, respectiv pentru validarea voturilor, este necesar ca în momentul selecţiei să fie prezenţi cel puţin 50% din parteneri, din care peste 50% să fie din mediul privat şi societate civilă. Dacă unul dintre proiectele depuse pentru selecție aparține unuia dintre membrii comitetului de </w:t>
      </w:r>
      <w:r w:rsidRPr="00CF0369">
        <w:rPr>
          <w:rFonts w:ascii="Arial" w:hAnsi="Arial" w:cs="Arial"/>
          <w:color w:val="000000" w:themeColor="text1"/>
          <w:sz w:val="24"/>
          <w:szCs w:val="24"/>
          <w:lang w:val="it-IT"/>
        </w:rPr>
        <w:lastRenderedPageBreak/>
        <w:t>selecție, persoana/organizația în cauză nu are drept de vot și nu va participa la întâlnirea comitetului respectiv. Pentru transparența procesului de selecție a proiectelor și pentru efectuarea activităților de control și monitorizare, la aceste selecții va lua parte și un reprezentant al Ministerului Agriculturii și Dezvoltării Rurale de la nivel județean.</w:t>
      </w:r>
    </w:p>
    <w:p w:rsidR="003F19EF" w:rsidRPr="00CF0369" w:rsidRDefault="003F19EF" w:rsidP="003F19EF">
      <w:pPr>
        <w:spacing w:line="240" w:lineRule="auto"/>
        <w:ind w:left="360" w:firstLine="360"/>
        <w:jc w:val="both"/>
        <w:rPr>
          <w:rStyle w:val="Hyperlink"/>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GAL Constanța Sud va lansa apeluri de selecţie ale proiectelor, pe plan local, folosind mijloacele de informare mass-media cu acoperire locală, postare pe site-ul propriu, afişare la sediul GAL şi la sediile consiliilor locale ale localităţilor - partenere în GAL, asigurându-se astfel transparenţa procesului de selecţie. GAL Constanța Sud îşi va elabora o procedură de selecţie proprie care va descrie procesul de evaluare şi selecţie a proiectelor, inclusiv procedura de soluţionarea a contestaţiilor. Aceste proceduri vor fi aprobate de Adunarea Generală a GAL/Comitetul Director al GAL, iar pentru transparenţă vor fi postate pe pagina de web a GAL, </w:t>
      </w:r>
      <w:hyperlink r:id="rId11" w:history="1">
        <w:r w:rsidRPr="00CF0369">
          <w:rPr>
            <w:rStyle w:val="Hyperlink"/>
            <w:rFonts w:ascii="Arial" w:hAnsi="Arial" w:cs="Arial"/>
            <w:color w:val="000000" w:themeColor="text1"/>
            <w:sz w:val="24"/>
            <w:szCs w:val="24"/>
            <w:lang w:val="it-IT"/>
          </w:rPr>
          <w:t>www.galconstantasud.ro</w:t>
        </w:r>
      </w:hyperlink>
    </w:p>
    <w:p w:rsidR="00611573" w:rsidRPr="00CF0369" w:rsidRDefault="00611573" w:rsidP="00611573">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Apelul de selecţie va fi lansat cu minim 30 de zile calendaristice înainte de data limită de depunere a proiectelor în așa fel încât potenţialii beneficiari să aibă timp suficient pentru pregătirea şi depunerea acestora și va conţine minim următoarele informaţii: data lansării apelului de selecţie; data limită de depunere a proiectelor; locul şi intervalul orar în care se pot depune proiectele; fondul disponibil alocat, suma maximă nerambursabilă care poate fi acordată pentru finanţarea unui proiect; date de contact. Apelul de selectie are ca durata 30 de zile cu posibilitatea de prelungire.</w:t>
      </w:r>
    </w:p>
    <w:p w:rsidR="00611573" w:rsidRPr="00CF0369" w:rsidRDefault="00611573" w:rsidP="00611573">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Depunerea proiectelor pe Măsura </w:t>
      </w:r>
      <w:r w:rsidR="00CF0369" w:rsidRPr="00CF0369">
        <w:rPr>
          <w:rFonts w:ascii="Arial" w:hAnsi="Arial" w:cs="Arial"/>
          <w:b/>
          <w:color w:val="000000" w:themeColor="text1"/>
          <w:sz w:val="24"/>
          <w:szCs w:val="24"/>
          <w:lang w:val="it-IT"/>
        </w:rPr>
        <w:t>M5</w:t>
      </w:r>
      <w:r w:rsidR="00F77895" w:rsidRPr="00CF0369">
        <w:rPr>
          <w:rFonts w:ascii="Arial" w:hAnsi="Arial" w:cs="Arial"/>
          <w:b/>
          <w:color w:val="000000" w:themeColor="text1"/>
          <w:sz w:val="24"/>
          <w:szCs w:val="24"/>
          <w:lang w:val="it-IT"/>
        </w:rPr>
        <w:t xml:space="preserve">/6B </w:t>
      </w:r>
      <w:r w:rsidRPr="00CF0369">
        <w:rPr>
          <w:rFonts w:ascii="Arial" w:hAnsi="Arial" w:cs="Arial"/>
          <w:color w:val="000000" w:themeColor="text1"/>
          <w:sz w:val="24"/>
          <w:szCs w:val="24"/>
          <w:lang w:val="it-IT"/>
        </w:rPr>
        <w:t xml:space="preserve"> se va face în sesiuni succesive, ce vor fi deschise </w:t>
      </w:r>
      <w:r w:rsidRPr="00CF0369">
        <w:rPr>
          <w:rFonts w:ascii="Arial" w:hAnsi="Arial" w:cs="Arial"/>
          <w:b/>
          <w:color w:val="000000" w:themeColor="text1"/>
          <w:sz w:val="24"/>
          <w:szCs w:val="24"/>
          <w:lang w:val="it-IT"/>
        </w:rPr>
        <w:t>minim 30 de zile calendaristice</w:t>
      </w:r>
      <w:r w:rsidRPr="00CF0369">
        <w:rPr>
          <w:rFonts w:ascii="Arial" w:hAnsi="Arial" w:cs="Arial"/>
          <w:color w:val="000000" w:themeColor="text1"/>
          <w:sz w:val="24"/>
          <w:szCs w:val="24"/>
          <w:lang w:val="it-IT"/>
        </w:rPr>
        <w:t xml:space="preserve">, conform Calendarului estimativ de lansare a sesiunilor afişat pe site-ul GAL, pana la epuizarea fondurilor. </w:t>
      </w:r>
    </w:p>
    <w:p w:rsidR="003F19EF" w:rsidRPr="00CF0369" w:rsidRDefault="003F19EF" w:rsidP="003F19EF">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GAL poate să solicite beneficiarului, clarificări referitoare la îndeplinirea condiţiilor de conformitate, eligibilitate şi selecţie, dacă este cazul. Nu se vor lua în considerare clarificările de natură să completeze/modifice datele iniţiale ale proiectului depus. Angajaţii GAL implicaţi în procesul de evaluare al proiectelor pot realiza vizita pe teren în vederea verificării eligibilităţii, iar în acest scop vor completa Fişa de verificare pe teren. Efectuarea vizitei pe teren nu este obligatoriu de realizat de către GAL, aceasta va fi efectuată de către experţii din cadrul AFIR, la momentul verificării eligibilităţii cererilor de finanţare depuse la OJFIR.</w:t>
      </w:r>
    </w:p>
    <w:p w:rsidR="003F19EF" w:rsidRPr="00CF0369" w:rsidRDefault="003F19EF" w:rsidP="003F19EF">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După încheierea procesului de evaluare şi selecţie, Comitetul de Selecţie va emite un Raport de Selecţie Intermediar, care va cuprinde proiectele retrase, neeligibile, eligibile neselectate şi eligibile selectate, valoarea acestora, numele solicitanţilor, iar pentru proiectele eligibile punctajul obţinut. Raportul de Selecție va fi semnat și aprobat de către toți membrii prezenți ai Comitetului de Selecție, precum și de un reprezentant MADR care participă ca observator la procesul de selecție. Avizarea Raportului de Selecție de către reprezentantul MADR reprezintă garanția faptului că procedura de selecție a proiectelor s-a desfășurat corespunzător și s-au respectat condițiile de transparență. Raportul de Selecţie Intermediar va fi publicat pe site-ul propriu al GAL. În baza acestuia, beneficiarii vor fi notificaţi de către GAL. Cei care nu </w:t>
      </w:r>
      <w:r w:rsidRPr="00CF0369">
        <w:rPr>
          <w:rFonts w:ascii="Arial" w:hAnsi="Arial" w:cs="Arial"/>
          <w:color w:val="000000" w:themeColor="text1"/>
          <w:sz w:val="24"/>
          <w:szCs w:val="24"/>
          <w:lang w:val="it-IT"/>
        </w:rPr>
        <w:lastRenderedPageBreak/>
        <w:t>au fost selectați pot depune contestaţii la sediul GAL, în termen de maximum 5 zile lucrătoare de la primirea notificării sau în maximum 10 zile lucrătoare de la publicarea raportului pe site-ul propriu al GAL Constanța Sud.</w:t>
      </w:r>
    </w:p>
    <w:p w:rsidR="003F19EF" w:rsidRPr="00CF0369" w:rsidRDefault="003F19EF" w:rsidP="003242B8">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Contestaţiile vor fi analizate de către o Comisie de Soluţionare a Contestaţiilor, înfiinţată la nivelul GAL, care va fi compusă din alte persoane faţă de cele care au făcut parte din Comitetul de Selecţie. Componenţa Comisiei de Soluţionare a Contestaţiilor va fi stabilită și aprobată de către organul de conducere GAL și va respecta ponderile privind participarea public – privată aplicate pentru constituirea Comitetului de Selecţie. Comisia de contestații are obligația de a respecta confidenţialitatea lucrărilor Comitetului de Selecţie, precum și a termenelor de soluționare a contestațiilor conform legislației în vigoare. Atât membrii Comisiei de Soluţionare a Contestaţiilor cât și membrii Comitetului de selecţie vor completa declarația privind respectarea regulilor pentru evitarea conflictului de interese.</w:t>
      </w:r>
    </w:p>
    <w:p w:rsidR="003F19EF" w:rsidRPr="00A24516" w:rsidRDefault="003F19EF" w:rsidP="003F19EF">
      <w:pPr>
        <w:spacing w:line="240" w:lineRule="auto"/>
        <w:jc w:val="both"/>
        <w:rPr>
          <w:rFonts w:ascii="Arial" w:hAnsi="Arial" w:cs="Arial"/>
          <w:color w:val="FF0000"/>
          <w:sz w:val="24"/>
          <w:szCs w:val="24"/>
          <w:lang w:val="it-IT"/>
        </w:rPr>
      </w:pPr>
    </w:p>
    <w:p w:rsidR="007455E9" w:rsidRPr="00CF0369" w:rsidRDefault="007455E9" w:rsidP="001863D1">
      <w:pPr>
        <w:spacing w:line="240" w:lineRule="auto"/>
        <w:ind w:firstLine="360"/>
        <w:jc w:val="both"/>
        <w:rPr>
          <w:rFonts w:ascii="Arial" w:hAnsi="Arial" w:cs="Arial"/>
          <w:b/>
          <w:color w:val="000000" w:themeColor="text1"/>
          <w:sz w:val="24"/>
          <w:szCs w:val="24"/>
          <w:lang w:val="it-IT"/>
        </w:rPr>
      </w:pPr>
      <w:r w:rsidRPr="00CF0369">
        <w:rPr>
          <w:rFonts w:ascii="Arial" w:hAnsi="Arial" w:cs="Arial"/>
          <w:b/>
          <w:color w:val="000000" w:themeColor="text1"/>
          <w:sz w:val="24"/>
          <w:szCs w:val="24"/>
          <w:lang w:val="it-IT"/>
        </w:rPr>
        <w:t>Criteriile de selectie si punctajele aferente.</w:t>
      </w:r>
    </w:p>
    <w:p w:rsidR="003F19EF" w:rsidRPr="00CF0369" w:rsidRDefault="003F19EF" w:rsidP="00CC3410">
      <w:pPr>
        <w:autoSpaceDE w:val="0"/>
        <w:autoSpaceDN w:val="0"/>
        <w:adjustRightInd w:val="0"/>
        <w:spacing w:after="0" w:line="240" w:lineRule="auto"/>
        <w:jc w:val="both"/>
        <w:rPr>
          <w:rFonts w:ascii="Arial" w:hAnsi="Arial" w:cs="Arial"/>
          <w:color w:val="000000" w:themeColor="text1"/>
          <w:sz w:val="24"/>
          <w:szCs w:val="24"/>
          <w:lang w:val="it-IT"/>
        </w:rPr>
      </w:pPr>
    </w:p>
    <w:p w:rsidR="007455E9" w:rsidRPr="00CF0369" w:rsidRDefault="007455E9" w:rsidP="001863D1">
      <w:pPr>
        <w:ind w:left="360"/>
        <w:rPr>
          <w:rFonts w:ascii="Arial" w:hAnsi="Arial" w:cs="Arial"/>
          <w:color w:val="000000" w:themeColor="text1"/>
          <w:sz w:val="24"/>
          <w:szCs w:val="24"/>
        </w:rPr>
      </w:pPr>
      <w:r w:rsidRPr="00CF0369">
        <w:rPr>
          <w:rFonts w:ascii="Arial" w:hAnsi="Arial" w:cs="Arial"/>
          <w:color w:val="000000" w:themeColor="text1"/>
          <w:sz w:val="24"/>
          <w:szCs w:val="24"/>
        </w:rPr>
        <w:t xml:space="preserve">Este important ca înainte de depunerea cererii de finanţare, </w:t>
      </w:r>
      <w:proofErr w:type="gramStart"/>
      <w:r w:rsidRPr="00CF0369">
        <w:rPr>
          <w:rFonts w:ascii="Arial" w:hAnsi="Arial" w:cs="Arial"/>
          <w:color w:val="000000" w:themeColor="text1"/>
          <w:sz w:val="24"/>
          <w:szCs w:val="24"/>
        </w:rPr>
        <w:t>să</w:t>
      </w:r>
      <w:proofErr w:type="gramEnd"/>
      <w:r w:rsidRPr="00CF0369">
        <w:rPr>
          <w:rFonts w:ascii="Arial" w:hAnsi="Arial" w:cs="Arial"/>
          <w:color w:val="000000" w:themeColor="text1"/>
          <w:sz w:val="24"/>
          <w:szCs w:val="24"/>
        </w:rPr>
        <w:t xml:space="preserve"> identificaţi, obiectiv, punctajul pe care aceasta îl întruneşte (autoevaluare) şi să-l menţionaţi în cererea de finanţare, secţiunea A „Date despre tipul de proiect şi beneficiar”.</w:t>
      </w:r>
    </w:p>
    <w:p w:rsidR="007455E9" w:rsidRPr="00CF0369" w:rsidRDefault="007455E9" w:rsidP="001863D1">
      <w:pPr>
        <w:ind w:left="360"/>
        <w:rPr>
          <w:rFonts w:ascii="Arial" w:hAnsi="Arial" w:cs="Arial"/>
          <w:color w:val="000000" w:themeColor="text1"/>
          <w:sz w:val="24"/>
          <w:szCs w:val="24"/>
        </w:rPr>
      </w:pPr>
      <w:r w:rsidRPr="00CF0369">
        <w:rPr>
          <w:rFonts w:ascii="Arial" w:hAnsi="Arial" w:cs="Arial"/>
          <w:color w:val="000000" w:themeColor="text1"/>
          <w:sz w:val="24"/>
          <w:szCs w:val="24"/>
        </w:rPr>
        <w:t xml:space="preserve">Evaluarea proiectelor se realizează pentru proiectele care au </w:t>
      </w:r>
      <w:proofErr w:type="gramStart"/>
      <w:r w:rsidRPr="00CF0369">
        <w:rPr>
          <w:rFonts w:ascii="Arial" w:hAnsi="Arial" w:cs="Arial"/>
          <w:color w:val="000000" w:themeColor="text1"/>
          <w:sz w:val="24"/>
          <w:szCs w:val="24"/>
        </w:rPr>
        <w:t>un</w:t>
      </w:r>
      <w:proofErr w:type="gramEnd"/>
      <w:r w:rsidRPr="00CF0369">
        <w:rPr>
          <w:rFonts w:ascii="Arial" w:hAnsi="Arial" w:cs="Arial"/>
          <w:color w:val="000000" w:themeColor="text1"/>
          <w:sz w:val="24"/>
          <w:szCs w:val="24"/>
        </w:rPr>
        <w:t xml:space="preserve"> punctaj minim sau mai mare decat pragul minim. Pentru aceast</w:t>
      </w:r>
      <w:r w:rsidR="00CF0369">
        <w:rPr>
          <w:rFonts w:ascii="Arial" w:hAnsi="Arial" w:cs="Arial"/>
          <w:color w:val="000000" w:themeColor="text1"/>
          <w:sz w:val="24"/>
          <w:szCs w:val="24"/>
        </w:rPr>
        <w:t xml:space="preserve">ă măsură pragul minim </w:t>
      </w:r>
      <w:proofErr w:type="gramStart"/>
      <w:r w:rsidR="00CF0369">
        <w:rPr>
          <w:rFonts w:ascii="Arial" w:hAnsi="Arial" w:cs="Arial"/>
          <w:color w:val="000000" w:themeColor="text1"/>
          <w:sz w:val="24"/>
          <w:szCs w:val="24"/>
        </w:rPr>
        <w:t>este</w:t>
      </w:r>
      <w:proofErr w:type="gramEnd"/>
      <w:r w:rsidR="00CF0369">
        <w:rPr>
          <w:rFonts w:ascii="Arial" w:hAnsi="Arial" w:cs="Arial"/>
          <w:color w:val="000000" w:themeColor="text1"/>
          <w:sz w:val="24"/>
          <w:szCs w:val="24"/>
        </w:rPr>
        <w:t xml:space="preserve"> de 30</w:t>
      </w:r>
      <w:r w:rsidRPr="00CF0369">
        <w:rPr>
          <w:rFonts w:ascii="Arial" w:hAnsi="Arial" w:cs="Arial"/>
          <w:color w:val="000000" w:themeColor="text1"/>
          <w:sz w:val="24"/>
          <w:szCs w:val="24"/>
        </w:rPr>
        <w:t xml:space="preserve"> de puncte si reprezintă pragul sub care niciun proiect nu poate intra la finanţare.</w:t>
      </w:r>
    </w:p>
    <w:p w:rsidR="00F77895" w:rsidRPr="00A24516" w:rsidRDefault="00F77895" w:rsidP="00712D4B">
      <w:pPr>
        <w:rPr>
          <w:rFonts w:ascii="Arial" w:hAnsi="Arial" w:cs="Arial"/>
          <w:b/>
          <w:color w:val="FF0000"/>
          <w:sz w:val="24"/>
          <w:szCs w:val="24"/>
        </w:rPr>
      </w:pPr>
    </w:p>
    <w:p w:rsidR="007455E9" w:rsidRPr="00A24516" w:rsidRDefault="007455E9" w:rsidP="001863D1">
      <w:pPr>
        <w:ind w:firstLine="360"/>
        <w:rPr>
          <w:rFonts w:ascii="Arial" w:hAnsi="Arial" w:cs="Arial"/>
          <w:color w:val="FF0000"/>
          <w:sz w:val="24"/>
          <w:szCs w:val="24"/>
        </w:rPr>
      </w:pPr>
    </w:p>
    <w:p w:rsidR="00CF0369" w:rsidRPr="00CF0369" w:rsidRDefault="00CF0369" w:rsidP="00CF0369">
      <w:pPr>
        <w:ind w:left="-15" w:right="44"/>
        <w:rPr>
          <w:rFonts w:ascii="Arial" w:hAnsi="Arial" w:cs="Arial"/>
          <w:sz w:val="24"/>
          <w:szCs w:val="24"/>
        </w:rPr>
      </w:pPr>
      <w:r w:rsidRPr="00CF0369">
        <w:rPr>
          <w:rFonts w:ascii="Arial" w:hAnsi="Arial" w:cs="Arial"/>
          <w:sz w:val="24"/>
          <w:szCs w:val="24"/>
        </w:rPr>
        <w:t>Toate proiectele eligibile vor fi punctate în acord cu criteriile de selecție aprobate conform Fisei măsurii M</w:t>
      </w:r>
      <w:r w:rsidRPr="00CF0369">
        <w:rPr>
          <w:rFonts w:ascii="Arial" w:hAnsi="Arial" w:cs="Arial"/>
          <w:sz w:val="24"/>
          <w:szCs w:val="24"/>
          <w:lang w:val="en-GB"/>
        </w:rPr>
        <w:t>5</w:t>
      </w:r>
      <w:r w:rsidRPr="00CF0369">
        <w:rPr>
          <w:rFonts w:ascii="Arial" w:hAnsi="Arial" w:cs="Arial"/>
          <w:sz w:val="24"/>
          <w:szCs w:val="24"/>
        </w:rPr>
        <w:t xml:space="preserve">/6B, iar sistemul de punctare </w:t>
      </w:r>
      <w:proofErr w:type="gramStart"/>
      <w:r w:rsidRPr="00CF0369">
        <w:rPr>
          <w:rFonts w:ascii="Arial" w:hAnsi="Arial" w:cs="Arial"/>
          <w:sz w:val="24"/>
          <w:szCs w:val="24"/>
        </w:rPr>
        <w:t>este</w:t>
      </w:r>
      <w:proofErr w:type="gramEnd"/>
      <w:r w:rsidRPr="00CF0369">
        <w:rPr>
          <w:rFonts w:ascii="Arial" w:hAnsi="Arial" w:cs="Arial"/>
          <w:sz w:val="24"/>
          <w:szCs w:val="24"/>
        </w:rPr>
        <w:t xml:space="preserve"> următorul:</w:t>
      </w:r>
    </w:p>
    <w:tbl>
      <w:tblPr>
        <w:tblStyle w:val="TableGrid0"/>
        <w:tblW w:w="9172" w:type="dxa"/>
        <w:tblInd w:w="0" w:type="dxa"/>
        <w:tblLayout w:type="fixed"/>
        <w:tblCellMar>
          <w:top w:w="40" w:type="dxa"/>
          <w:left w:w="100" w:type="dxa"/>
          <w:right w:w="40" w:type="dxa"/>
        </w:tblCellMar>
        <w:tblLook w:val="04A0" w:firstRow="1" w:lastRow="0" w:firstColumn="1" w:lastColumn="0" w:noHBand="0" w:noVBand="1"/>
      </w:tblPr>
      <w:tblGrid>
        <w:gridCol w:w="701"/>
        <w:gridCol w:w="3085"/>
        <w:gridCol w:w="3827"/>
        <w:gridCol w:w="1559"/>
      </w:tblGrid>
      <w:tr w:rsidR="00CF0369" w:rsidRPr="00CF0369" w:rsidTr="00FA3A0C">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9CC2E5"/>
          </w:tcPr>
          <w:p w:rsidR="00CF0369" w:rsidRPr="00CF0369" w:rsidRDefault="00CF0369" w:rsidP="00FA3A0C">
            <w:pPr>
              <w:rPr>
                <w:rFonts w:ascii="Arial" w:hAnsi="Arial" w:cs="Arial"/>
                <w:sz w:val="24"/>
                <w:szCs w:val="24"/>
              </w:rPr>
            </w:pPr>
            <w:r w:rsidRPr="00CF0369">
              <w:rPr>
                <w:rFonts w:ascii="Arial" w:eastAsia="Calibri" w:hAnsi="Arial" w:cs="Arial"/>
                <w:b/>
                <w:sz w:val="24"/>
                <w:szCs w:val="24"/>
                <w:lang w:val="en-US" w:eastAsia="zh-CN" w:bidi="ar"/>
              </w:rPr>
              <w:t>Nr. crt.</w:t>
            </w:r>
          </w:p>
        </w:tc>
        <w:tc>
          <w:tcPr>
            <w:tcW w:w="3085" w:type="dxa"/>
            <w:tcBorders>
              <w:top w:val="single" w:sz="2" w:space="0" w:color="000000"/>
              <w:left w:val="single" w:sz="2" w:space="0" w:color="000000"/>
              <w:bottom w:val="single" w:sz="2" w:space="0" w:color="000000"/>
              <w:right w:val="single" w:sz="2" w:space="0" w:color="000000"/>
            </w:tcBorders>
            <w:shd w:val="clear" w:color="auto" w:fill="9CC2E5"/>
          </w:tcPr>
          <w:p w:rsidR="00CF0369" w:rsidRPr="00CF0369" w:rsidRDefault="00CF0369" w:rsidP="00FA3A0C">
            <w:pPr>
              <w:rPr>
                <w:rFonts w:ascii="Arial" w:eastAsia="Calibri" w:hAnsi="Arial" w:cs="Arial"/>
                <w:b/>
                <w:sz w:val="24"/>
                <w:szCs w:val="24"/>
                <w:lang w:val="en-US" w:eastAsia="zh-CN" w:bidi="ar"/>
              </w:rPr>
            </w:pPr>
            <w:r w:rsidRPr="00CF0369">
              <w:rPr>
                <w:rFonts w:ascii="Arial" w:eastAsia="Calibri" w:hAnsi="Arial" w:cs="Arial"/>
                <w:b/>
                <w:sz w:val="24"/>
                <w:szCs w:val="24"/>
                <w:lang w:val="en-US" w:eastAsia="zh-CN" w:bidi="ar"/>
              </w:rPr>
              <w:t>Principii de selecție</w:t>
            </w:r>
          </w:p>
        </w:tc>
        <w:tc>
          <w:tcPr>
            <w:tcW w:w="3827" w:type="dxa"/>
            <w:tcBorders>
              <w:top w:val="single" w:sz="2" w:space="0" w:color="000000"/>
              <w:left w:val="single" w:sz="2" w:space="0" w:color="000000"/>
              <w:bottom w:val="single" w:sz="2" w:space="0" w:color="000000"/>
              <w:right w:val="single" w:sz="2" w:space="0" w:color="000000"/>
            </w:tcBorders>
            <w:shd w:val="clear" w:color="auto" w:fill="9CC2E5"/>
          </w:tcPr>
          <w:p w:rsidR="00CF0369" w:rsidRPr="00CF0369" w:rsidRDefault="00CF0369" w:rsidP="00FA3A0C">
            <w:pPr>
              <w:rPr>
                <w:rFonts w:ascii="Arial" w:eastAsia="Calibri" w:hAnsi="Arial" w:cs="Arial"/>
                <w:b/>
                <w:sz w:val="24"/>
                <w:szCs w:val="24"/>
                <w:lang w:val="en-US" w:eastAsia="zh-CN" w:bidi="ar"/>
              </w:rPr>
            </w:pPr>
            <w:r w:rsidRPr="00CF0369">
              <w:rPr>
                <w:rFonts w:ascii="Arial" w:eastAsia="Calibri" w:hAnsi="Arial" w:cs="Arial"/>
                <w:b/>
                <w:sz w:val="24"/>
                <w:szCs w:val="24"/>
                <w:lang w:val="en-US" w:eastAsia="zh-CN" w:bidi="ar"/>
              </w:rPr>
              <w:t xml:space="preserve">Criteriu de </w:t>
            </w:r>
            <w:r w:rsidRPr="00CF0369">
              <w:rPr>
                <w:rFonts w:ascii="Arial" w:eastAsia="Calibri" w:hAnsi="Arial" w:cs="Arial"/>
                <w:b/>
                <w:sz w:val="24"/>
                <w:szCs w:val="24"/>
                <w:lang w:eastAsia="zh-CN" w:bidi="ar"/>
              </w:rPr>
              <w:t>selecție</w:t>
            </w:r>
          </w:p>
        </w:tc>
        <w:tc>
          <w:tcPr>
            <w:tcW w:w="1559" w:type="dxa"/>
            <w:tcBorders>
              <w:top w:val="single" w:sz="2" w:space="0" w:color="000000"/>
              <w:left w:val="single" w:sz="2" w:space="0" w:color="000000"/>
              <w:bottom w:val="single" w:sz="2" w:space="0" w:color="000000"/>
              <w:right w:val="single" w:sz="2" w:space="0" w:color="000000"/>
            </w:tcBorders>
            <w:shd w:val="clear" w:color="auto" w:fill="9CC2E5"/>
          </w:tcPr>
          <w:p w:rsidR="00CF0369" w:rsidRPr="00CF0369" w:rsidRDefault="00CF0369" w:rsidP="00FA3A0C">
            <w:pPr>
              <w:rPr>
                <w:rFonts w:ascii="Arial" w:hAnsi="Arial" w:cs="Arial"/>
                <w:sz w:val="24"/>
                <w:szCs w:val="24"/>
              </w:rPr>
            </w:pPr>
            <w:r w:rsidRPr="00CF0369">
              <w:rPr>
                <w:rFonts w:ascii="Arial" w:eastAsia="Calibri" w:hAnsi="Arial" w:cs="Arial"/>
                <w:b/>
                <w:sz w:val="24"/>
                <w:szCs w:val="24"/>
                <w:lang w:val="en-US" w:eastAsia="zh-CN" w:bidi="ar"/>
              </w:rPr>
              <w:t>Punctaj</w:t>
            </w:r>
          </w:p>
        </w:tc>
      </w:tr>
      <w:tr w:rsidR="00CF0369" w:rsidRPr="00CF0369" w:rsidTr="00FA3A0C">
        <w:trPr>
          <w:trHeight w:val="1651"/>
        </w:trPr>
        <w:tc>
          <w:tcPr>
            <w:tcW w:w="701" w:type="dxa"/>
            <w:vMerge w:val="restart"/>
            <w:tcBorders>
              <w:top w:val="single" w:sz="2" w:space="0" w:color="000000"/>
              <w:left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eastAsia="Calibri" w:hAnsi="Arial" w:cs="Arial"/>
                <w:b/>
                <w:sz w:val="24"/>
                <w:szCs w:val="24"/>
                <w:lang w:val="en-US" w:eastAsia="zh-CN" w:bidi="ar"/>
              </w:rPr>
              <w:t>PS.1.</w:t>
            </w:r>
          </w:p>
        </w:tc>
        <w:tc>
          <w:tcPr>
            <w:tcW w:w="3085" w:type="dxa"/>
            <w:vMerge w:val="restart"/>
            <w:tcBorders>
              <w:top w:val="single" w:sz="2" w:space="0" w:color="000000"/>
              <w:left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hAnsi="Arial" w:cs="Arial"/>
                <w:sz w:val="24"/>
                <w:szCs w:val="24"/>
              </w:rPr>
              <w:t>Principiul prioritizării tipului de investiție în funcţie de gradul de dezvoltare socio</w:t>
            </w:r>
            <w:r w:rsidRPr="00CF0369">
              <w:rPr>
                <w:rFonts w:ascii="Cambria Math" w:hAnsi="Cambria Math" w:cs="Cambria Math"/>
                <w:sz w:val="24"/>
                <w:szCs w:val="24"/>
              </w:rPr>
              <w:t>‐</w:t>
            </w:r>
            <w:r w:rsidRPr="00CF0369">
              <w:rPr>
                <w:rFonts w:ascii="Arial" w:hAnsi="Arial" w:cs="Arial"/>
                <w:sz w:val="24"/>
                <w:szCs w:val="24"/>
              </w:rPr>
              <w:t xml:space="preserve">economică a zonei </w:t>
            </w:r>
            <w:r w:rsidRPr="00CF0369">
              <w:rPr>
                <w:rFonts w:ascii="Arial" w:hAnsi="Arial" w:cs="Arial"/>
                <w:sz w:val="24"/>
                <w:szCs w:val="24"/>
              </w:rPr>
              <w:lastRenderedPageBreak/>
              <w:t>determinată în baza studiilor de specialitate.</w:t>
            </w:r>
          </w:p>
          <w:p w:rsidR="00CF0369" w:rsidRPr="00CF0369" w:rsidRDefault="00CF0369" w:rsidP="00FA3A0C">
            <w:pPr>
              <w:rPr>
                <w:rFonts w:ascii="Arial" w:hAnsi="Arial" w:cs="Arial"/>
                <w:sz w:val="24"/>
                <w:szCs w:val="24"/>
              </w:rPr>
            </w:pPr>
          </w:p>
          <w:p w:rsidR="00CF0369" w:rsidRPr="00CF0369" w:rsidRDefault="00CF0369" w:rsidP="00FA3A0C">
            <w:pPr>
              <w:rPr>
                <w:rFonts w:ascii="Arial" w:hAnsi="Arial" w:cs="Arial"/>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hAnsi="Arial" w:cs="Arial"/>
                <w:sz w:val="24"/>
                <w:szCs w:val="24"/>
              </w:rPr>
              <w:lastRenderedPageBreak/>
              <w:t>1.1 Investiţii în infrastructura educațională</w:t>
            </w:r>
          </w:p>
        </w:tc>
        <w:tc>
          <w:tcPr>
            <w:tcW w:w="1559" w:type="dxa"/>
            <w:vMerge w:val="restart"/>
            <w:tcBorders>
              <w:top w:val="single" w:sz="2" w:space="0" w:color="000000"/>
              <w:left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hAnsi="Arial" w:cs="Arial"/>
                <w:sz w:val="24"/>
                <w:szCs w:val="24"/>
              </w:rPr>
              <w:t>40p</w:t>
            </w:r>
          </w:p>
          <w:p w:rsidR="00CF0369" w:rsidRPr="00CF0369" w:rsidRDefault="00CF0369" w:rsidP="00FA3A0C">
            <w:pPr>
              <w:rPr>
                <w:rFonts w:ascii="Arial" w:hAnsi="Arial" w:cs="Arial"/>
                <w:sz w:val="24"/>
                <w:szCs w:val="24"/>
              </w:rPr>
            </w:pPr>
          </w:p>
          <w:p w:rsidR="00CF0369" w:rsidRPr="00CF0369" w:rsidRDefault="00CF0369" w:rsidP="00FA3A0C">
            <w:pPr>
              <w:rPr>
                <w:rFonts w:ascii="Arial" w:hAnsi="Arial" w:cs="Arial"/>
                <w:sz w:val="24"/>
                <w:szCs w:val="24"/>
              </w:rPr>
            </w:pPr>
          </w:p>
          <w:p w:rsidR="00CF0369" w:rsidRPr="00CF0369" w:rsidRDefault="00CF0369" w:rsidP="00FA3A0C">
            <w:pPr>
              <w:rPr>
                <w:rFonts w:ascii="Arial" w:hAnsi="Arial" w:cs="Arial"/>
                <w:sz w:val="24"/>
                <w:szCs w:val="24"/>
              </w:rPr>
            </w:pPr>
            <w:r w:rsidRPr="00CF0369">
              <w:rPr>
                <w:rFonts w:ascii="Arial" w:hAnsi="Arial" w:cs="Arial"/>
                <w:sz w:val="24"/>
                <w:szCs w:val="24"/>
              </w:rPr>
              <w:lastRenderedPageBreak/>
              <w:t>30p</w:t>
            </w:r>
          </w:p>
        </w:tc>
      </w:tr>
      <w:tr w:rsidR="00CF0369" w:rsidRPr="00CF0369" w:rsidTr="00FA3A0C">
        <w:trPr>
          <w:trHeight w:val="1075"/>
        </w:trPr>
        <w:tc>
          <w:tcPr>
            <w:tcW w:w="701" w:type="dxa"/>
            <w:vMerge/>
            <w:tcBorders>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eastAsia="Calibri" w:hAnsi="Arial" w:cs="Arial"/>
                <w:b/>
                <w:sz w:val="24"/>
                <w:szCs w:val="24"/>
                <w:lang w:val="en-US" w:eastAsia="zh-CN" w:bidi="ar"/>
              </w:rPr>
            </w:pPr>
          </w:p>
        </w:tc>
        <w:tc>
          <w:tcPr>
            <w:tcW w:w="3085" w:type="dxa"/>
            <w:vMerge/>
            <w:tcBorders>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hAnsi="Arial" w:cs="Arial"/>
                <w:sz w:val="24"/>
                <w:szCs w:val="24"/>
              </w:rPr>
              <w:t>1.2 Investiţii în Infrastructura socială</w:t>
            </w:r>
          </w:p>
        </w:tc>
        <w:tc>
          <w:tcPr>
            <w:tcW w:w="1559" w:type="dxa"/>
            <w:vMerge/>
            <w:tcBorders>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p>
        </w:tc>
      </w:tr>
      <w:tr w:rsidR="00CF0369" w:rsidRPr="00CF0369" w:rsidTr="00FA3A0C">
        <w:trPr>
          <w:trHeight w:val="41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eastAsia="Calibri" w:hAnsi="Arial" w:cs="Arial"/>
                <w:b/>
                <w:sz w:val="24"/>
                <w:szCs w:val="24"/>
                <w:lang w:val="en-US" w:eastAsia="zh-CN" w:bidi="ar"/>
              </w:rPr>
              <w:lastRenderedPageBreak/>
              <w:t>PS.2.</w:t>
            </w:r>
          </w:p>
        </w:tc>
        <w:tc>
          <w:tcPr>
            <w:tcW w:w="3085"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hAnsi="Arial" w:cs="Arial"/>
                <w:sz w:val="24"/>
                <w:szCs w:val="24"/>
              </w:rPr>
              <w:t>Principiul prioritizării tipului de investiții, în sensul prioritizării investițiilor în infrastructura de apă/apă uzată</w:t>
            </w: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lang w:val="en-GB"/>
              </w:rPr>
            </w:pPr>
            <w:r w:rsidRPr="00CF0369">
              <w:rPr>
                <w:rFonts w:ascii="Arial" w:hAnsi="Arial" w:cs="Arial"/>
                <w:sz w:val="24"/>
                <w:szCs w:val="24"/>
                <w:lang w:val="en-GB"/>
              </w:rPr>
              <w:t>Investiţii în Infrastructura rutieră de interes local si infrastructura de apă/apă uzată</w:t>
            </w:r>
          </w:p>
        </w:tc>
        <w:tc>
          <w:tcPr>
            <w:tcW w:w="1559"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hAnsi="Arial" w:cs="Arial"/>
                <w:sz w:val="24"/>
                <w:szCs w:val="24"/>
              </w:rPr>
              <w:t>20p</w:t>
            </w:r>
          </w:p>
        </w:tc>
      </w:tr>
      <w:tr w:rsidR="00CF0369" w:rsidRPr="00CF0369" w:rsidTr="00FA3A0C">
        <w:trPr>
          <w:trHeight w:val="1303"/>
        </w:trPr>
        <w:tc>
          <w:tcPr>
            <w:tcW w:w="701" w:type="dxa"/>
            <w:vMerge w:val="restart"/>
            <w:tcBorders>
              <w:top w:val="single" w:sz="2" w:space="0" w:color="000000"/>
              <w:left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eastAsia="Calibri" w:hAnsi="Arial" w:cs="Arial"/>
                <w:b/>
                <w:sz w:val="24"/>
                <w:szCs w:val="24"/>
                <w:lang w:val="en-US" w:eastAsia="zh-CN" w:bidi="ar"/>
              </w:rPr>
              <w:t>PS.3.</w:t>
            </w:r>
          </w:p>
        </w:tc>
        <w:tc>
          <w:tcPr>
            <w:tcW w:w="3085" w:type="dxa"/>
            <w:vMerge w:val="restart"/>
            <w:tcBorders>
              <w:top w:val="single" w:sz="2" w:space="0" w:color="000000"/>
              <w:left w:val="single" w:sz="2" w:space="0" w:color="000000"/>
              <w:right w:val="single" w:sz="2" w:space="0" w:color="000000"/>
            </w:tcBorders>
            <w:shd w:val="clear" w:color="auto" w:fill="E7E6E6"/>
          </w:tcPr>
          <w:p w:rsidR="00CF0369" w:rsidRPr="00CF0369" w:rsidRDefault="00CF0369" w:rsidP="00FA3A0C">
            <w:pPr>
              <w:ind w:right="40"/>
              <w:rPr>
                <w:rFonts w:ascii="Arial" w:hAnsi="Arial" w:cs="Arial"/>
                <w:sz w:val="24"/>
                <w:szCs w:val="24"/>
              </w:rPr>
            </w:pPr>
            <w:r w:rsidRPr="00CF0369">
              <w:rPr>
                <w:rFonts w:ascii="Arial" w:hAnsi="Arial" w:cs="Arial"/>
                <w:sz w:val="24"/>
                <w:szCs w:val="24"/>
              </w:rPr>
              <w:t>Principiul gradului de acoperire a populației deservite</w:t>
            </w: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ind w:right="40"/>
              <w:rPr>
                <w:rFonts w:ascii="Arial" w:hAnsi="Arial" w:cs="Arial"/>
                <w:sz w:val="24"/>
                <w:szCs w:val="24"/>
              </w:rPr>
            </w:pPr>
            <w:r w:rsidRPr="00CF0369">
              <w:rPr>
                <w:rFonts w:ascii="Arial" w:hAnsi="Arial" w:cs="Arial"/>
                <w:sz w:val="24"/>
                <w:szCs w:val="24"/>
              </w:rPr>
              <w:t>3.1 Proiecte care deservesc comune cu o populație mai mare de 4000 locuitori</w:t>
            </w:r>
          </w:p>
          <w:p w:rsidR="00CF0369" w:rsidRPr="00CF0369" w:rsidRDefault="00CF0369" w:rsidP="00FA3A0C">
            <w:pPr>
              <w:ind w:right="40"/>
              <w:rPr>
                <w:rFonts w:ascii="Arial" w:hAnsi="Arial" w:cs="Arial"/>
                <w:sz w:val="24"/>
                <w:szCs w:val="24"/>
              </w:rPr>
            </w:pPr>
          </w:p>
          <w:p w:rsidR="00CF0369" w:rsidRPr="00CF0369" w:rsidRDefault="00CF0369" w:rsidP="00FA3A0C">
            <w:pPr>
              <w:ind w:right="40"/>
              <w:rPr>
                <w:rFonts w:ascii="Arial" w:hAnsi="Arial" w:cs="Arial"/>
                <w:sz w:val="24"/>
                <w:szCs w:val="24"/>
              </w:rPr>
            </w:pPr>
          </w:p>
        </w:tc>
        <w:tc>
          <w:tcPr>
            <w:tcW w:w="1559" w:type="dxa"/>
            <w:vMerge w:val="restart"/>
            <w:tcBorders>
              <w:top w:val="single" w:sz="2" w:space="0" w:color="000000"/>
              <w:left w:val="single" w:sz="2" w:space="0" w:color="000000"/>
              <w:right w:val="single" w:sz="2" w:space="0" w:color="000000"/>
            </w:tcBorders>
            <w:shd w:val="clear" w:color="auto" w:fill="E7E6E6"/>
          </w:tcPr>
          <w:p w:rsidR="00CF0369" w:rsidRPr="00CF0369" w:rsidRDefault="00CF0369" w:rsidP="00FA3A0C">
            <w:pPr>
              <w:ind w:right="40"/>
              <w:rPr>
                <w:rFonts w:ascii="Arial" w:hAnsi="Arial" w:cs="Arial"/>
                <w:sz w:val="24"/>
                <w:szCs w:val="24"/>
                <w:lang w:val="en-GB"/>
              </w:rPr>
            </w:pPr>
            <w:r w:rsidRPr="00CF0369">
              <w:rPr>
                <w:rFonts w:ascii="Arial" w:hAnsi="Arial" w:cs="Arial"/>
                <w:sz w:val="24"/>
                <w:szCs w:val="24"/>
                <w:lang w:val="en-GB"/>
              </w:rPr>
              <w:t>30p</w:t>
            </w:r>
          </w:p>
          <w:p w:rsidR="00CF0369" w:rsidRPr="00CF0369" w:rsidRDefault="00CF0369" w:rsidP="00FA3A0C">
            <w:pPr>
              <w:ind w:right="40"/>
              <w:rPr>
                <w:rFonts w:ascii="Arial" w:hAnsi="Arial" w:cs="Arial"/>
                <w:sz w:val="24"/>
                <w:szCs w:val="24"/>
                <w:lang w:val="en-GB"/>
              </w:rPr>
            </w:pPr>
          </w:p>
          <w:p w:rsidR="00CF0369" w:rsidRPr="00CF0369" w:rsidRDefault="00CF0369" w:rsidP="00FA3A0C">
            <w:pPr>
              <w:ind w:right="40"/>
              <w:rPr>
                <w:rFonts w:ascii="Arial" w:hAnsi="Arial" w:cs="Arial"/>
                <w:sz w:val="24"/>
                <w:szCs w:val="24"/>
                <w:lang w:val="en-GB"/>
              </w:rPr>
            </w:pPr>
          </w:p>
          <w:p w:rsidR="00CF0369" w:rsidRPr="00CF0369" w:rsidRDefault="00CF0369" w:rsidP="00FA3A0C">
            <w:pPr>
              <w:ind w:right="40"/>
              <w:rPr>
                <w:rFonts w:ascii="Arial" w:hAnsi="Arial" w:cs="Arial"/>
                <w:sz w:val="24"/>
                <w:szCs w:val="24"/>
                <w:lang w:val="en-GB"/>
              </w:rPr>
            </w:pPr>
          </w:p>
          <w:p w:rsidR="00CF0369" w:rsidRDefault="00CF0369" w:rsidP="00FA3A0C">
            <w:pPr>
              <w:ind w:right="40"/>
              <w:rPr>
                <w:rFonts w:ascii="Arial" w:hAnsi="Arial" w:cs="Arial"/>
                <w:sz w:val="24"/>
                <w:szCs w:val="24"/>
                <w:lang w:val="en-GB"/>
              </w:rPr>
            </w:pPr>
          </w:p>
          <w:p w:rsidR="00CF0369" w:rsidRPr="00CF0369" w:rsidRDefault="00CF0369" w:rsidP="00FA3A0C">
            <w:pPr>
              <w:ind w:right="40"/>
              <w:rPr>
                <w:rFonts w:ascii="Arial" w:hAnsi="Arial" w:cs="Arial"/>
                <w:sz w:val="24"/>
                <w:szCs w:val="24"/>
                <w:lang w:val="en-GB"/>
              </w:rPr>
            </w:pPr>
            <w:r w:rsidRPr="00CF0369">
              <w:rPr>
                <w:rFonts w:ascii="Arial" w:hAnsi="Arial" w:cs="Arial"/>
                <w:sz w:val="24"/>
                <w:szCs w:val="24"/>
                <w:lang w:val="en-GB"/>
              </w:rPr>
              <w:t>20p</w:t>
            </w:r>
          </w:p>
          <w:p w:rsidR="00CF0369" w:rsidRPr="00CF0369" w:rsidRDefault="00CF0369" w:rsidP="00FA3A0C">
            <w:pPr>
              <w:ind w:right="40"/>
              <w:rPr>
                <w:rFonts w:ascii="Arial" w:hAnsi="Arial" w:cs="Arial"/>
                <w:sz w:val="24"/>
                <w:szCs w:val="24"/>
                <w:lang w:val="en-GB"/>
              </w:rPr>
            </w:pPr>
          </w:p>
          <w:p w:rsidR="00CF0369" w:rsidRDefault="00CF0369" w:rsidP="00FA3A0C">
            <w:pPr>
              <w:ind w:right="40"/>
              <w:rPr>
                <w:rFonts w:ascii="Arial" w:hAnsi="Arial" w:cs="Arial"/>
                <w:sz w:val="24"/>
                <w:szCs w:val="24"/>
                <w:lang w:val="en-GB"/>
              </w:rPr>
            </w:pPr>
          </w:p>
          <w:p w:rsidR="00CF0369" w:rsidRPr="00CF0369" w:rsidRDefault="00CF0369" w:rsidP="00FA3A0C">
            <w:pPr>
              <w:ind w:right="40"/>
              <w:rPr>
                <w:rFonts w:ascii="Arial" w:hAnsi="Arial" w:cs="Arial"/>
                <w:sz w:val="24"/>
                <w:szCs w:val="24"/>
                <w:lang w:val="en-GB"/>
              </w:rPr>
            </w:pPr>
            <w:r w:rsidRPr="00CF0369">
              <w:rPr>
                <w:rFonts w:ascii="Arial" w:hAnsi="Arial" w:cs="Arial"/>
                <w:sz w:val="24"/>
                <w:szCs w:val="24"/>
                <w:lang w:val="en-GB"/>
              </w:rPr>
              <w:t>10p</w:t>
            </w:r>
          </w:p>
        </w:tc>
      </w:tr>
      <w:tr w:rsidR="00CF0369" w:rsidRPr="00CF0369" w:rsidTr="00FA3A0C">
        <w:trPr>
          <w:trHeight w:val="1303"/>
        </w:trPr>
        <w:tc>
          <w:tcPr>
            <w:tcW w:w="701" w:type="dxa"/>
            <w:vMerge/>
            <w:tcBorders>
              <w:left w:val="single" w:sz="2" w:space="0" w:color="000000"/>
              <w:right w:val="single" w:sz="2" w:space="0" w:color="000000"/>
            </w:tcBorders>
            <w:shd w:val="clear" w:color="auto" w:fill="E7E6E6"/>
          </w:tcPr>
          <w:p w:rsidR="00CF0369" w:rsidRPr="00CF0369" w:rsidRDefault="00CF0369" w:rsidP="00FA3A0C">
            <w:pPr>
              <w:rPr>
                <w:rFonts w:ascii="Arial" w:eastAsia="Calibri" w:hAnsi="Arial" w:cs="Arial"/>
                <w:b/>
                <w:sz w:val="24"/>
                <w:szCs w:val="24"/>
                <w:lang w:val="en-US" w:eastAsia="zh-CN" w:bidi="ar"/>
              </w:rPr>
            </w:pPr>
          </w:p>
        </w:tc>
        <w:tc>
          <w:tcPr>
            <w:tcW w:w="3085" w:type="dxa"/>
            <w:vMerge/>
            <w:tcBorders>
              <w:left w:val="single" w:sz="2" w:space="0" w:color="000000"/>
              <w:right w:val="single" w:sz="2" w:space="0" w:color="000000"/>
            </w:tcBorders>
            <w:shd w:val="clear" w:color="auto" w:fill="E7E6E6"/>
          </w:tcPr>
          <w:p w:rsidR="00CF0369" w:rsidRPr="00CF0369" w:rsidRDefault="00CF0369" w:rsidP="00FA3A0C">
            <w:pPr>
              <w:ind w:right="40"/>
              <w:rPr>
                <w:rFonts w:ascii="Arial" w:hAnsi="Arial" w:cs="Arial"/>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ind w:right="40"/>
              <w:rPr>
                <w:rFonts w:ascii="Arial" w:hAnsi="Arial" w:cs="Arial"/>
                <w:sz w:val="24"/>
                <w:szCs w:val="24"/>
              </w:rPr>
            </w:pPr>
            <w:r w:rsidRPr="00CF0369">
              <w:rPr>
                <w:rFonts w:ascii="Arial" w:hAnsi="Arial" w:cs="Arial"/>
                <w:sz w:val="24"/>
                <w:szCs w:val="24"/>
              </w:rPr>
              <w:t>3.2 Proiecte care deservesc comune cu o populație situată intre de 2000 și 4000 locuitori</w:t>
            </w:r>
          </w:p>
          <w:p w:rsidR="00CF0369" w:rsidRPr="00CF0369" w:rsidRDefault="00CF0369" w:rsidP="00FA3A0C">
            <w:pPr>
              <w:ind w:right="40"/>
              <w:rPr>
                <w:rFonts w:ascii="Arial" w:hAnsi="Arial" w:cs="Arial"/>
                <w:sz w:val="24"/>
                <w:szCs w:val="24"/>
              </w:rPr>
            </w:pPr>
          </w:p>
        </w:tc>
        <w:tc>
          <w:tcPr>
            <w:tcW w:w="1559" w:type="dxa"/>
            <w:vMerge/>
            <w:tcBorders>
              <w:left w:val="single" w:sz="2" w:space="0" w:color="000000"/>
              <w:right w:val="single" w:sz="2" w:space="0" w:color="000000"/>
            </w:tcBorders>
            <w:shd w:val="clear" w:color="auto" w:fill="E7E6E6"/>
          </w:tcPr>
          <w:p w:rsidR="00CF0369" w:rsidRPr="00CF0369" w:rsidRDefault="00CF0369" w:rsidP="00FA3A0C">
            <w:pPr>
              <w:ind w:right="40"/>
              <w:rPr>
                <w:rFonts w:ascii="Arial" w:hAnsi="Arial" w:cs="Arial"/>
                <w:sz w:val="24"/>
                <w:szCs w:val="24"/>
                <w:lang w:val="en-GB"/>
              </w:rPr>
            </w:pPr>
          </w:p>
        </w:tc>
      </w:tr>
      <w:tr w:rsidR="00CF0369" w:rsidRPr="00CF0369" w:rsidTr="00FA3A0C">
        <w:trPr>
          <w:trHeight w:val="1303"/>
        </w:trPr>
        <w:tc>
          <w:tcPr>
            <w:tcW w:w="701" w:type="dxa"/>
            <w:vMerge/>
            <w:tcBorders>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eastAsia="Calibri" w:hAnsi="Arial" w:cs="Arial"/>
                <w:b/>
                <w:sz w:val="24"/>
                <w:szCs w:val="24"/>
                <w:lang w:val="en-US" w:eastAsia="zh-CN" w:bidi="ar"/>
              </w:rPr>
            </w:pPr>
          </w:p>
        </w:tc>
        <w:tc>
          <w:tcPr>
            <w:tcW w:w="3085" w:type="dxa"/>
            <w:vMerge/>
            <w:tcBorders>
              <w:left w:val="single" w:sz="2" w:space="0" w:color="000000"/>
              <w:bottom w:val="single" w:sz="2" w:space="0" w:color="000000"/>
              <w:right w:val="single" w:sz="2" w:space="0" w:color="000000"/>
            </w:tcBorders>
            <w:shd w:val="clear" w:color="auto" w:fill="E7E6E6"/>
          </w:tcPr>
          <w:p w:rsidR="00CF0369" w:rsidRPr="00CF0369" w:rsidRDefault="00CF0369" w:rsidP="00FA3A0C">
            <w:pPr>
              <w:ind w:right="40"/>
              <w:rPr>
                <w:rFonts w:ascii="Arial" w:hAnsi="Arial" w:cs="Arial"/>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ind w:right="40"/>
              <w:rPr>
                <w:rFonts w:ascii="Arial" w:hAnsi="Arial" w:cs="Arial"/>
                <w:sz w:val="24"/>
                <w:szCs w:val="24"/>
              </w:rPr>
            </w:pPr>
            <w:r w:rsidRPr="00CF0369">
              <w:rPr>
                <w:rFonts w:ascii="Arial" w:hAnsi="Arial" w:cs="Arial"/>
                <w:sz w:val="24"/>
                <w:szCs w:val="24"/>
              </w:rPr>
              <w:t>3.3 Proiecte care deservesc comune cu o populație de  pană la 2000 locuitori</w:t>
            </w:r>
          </w:p>
        </w:tc>
        <w:tc>
          <w:tcPr>
            <w:tcW w:w="1559" w:type="dxa"/>
            <w:vMerge/>
            <w:tcBorders>
              <w:left w:val="single" w:sz="2" w:space="0" w:color="000000"/>
              <w:bottom w:val="single" w:sz="2" w:space="0" w:color="000000"/>
              <w:right w:val="single" w:sz="2" w:space="0" w:color="000000"/>
            </w:tcBorders>
            <w:shd w:val="clear" w:color="auto" w:fill="E7E6E6"/>
          </w:tcPr>
          <w:p w:rsidR="00CF0369" w:rsidRPr="00CF0369" w:rsidRDefault="00CF0369" w:rsidP="00FA3A0C">
            <w:pPr>
              <w:ind w:right="40"/>
              <w:rPr>
                <w:rFonts w:ascii="Arial" w:hAnsi="Arial" w:cs="Arial"/>
                <w:sz w:val="24"/>
                <w:szCs w:val="24"/>
                <w:lang w:val="en-GB"/>
              </w:rPr>
            </w:pPr>
          </w:p>
        </w:tc>
      </w:tr>
      <w:tr w:rsidR="00CF0369" w:rsidRPr="00CF0369" w:rsidTr="00FA3A0C">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b/>
                <w:sz w:val="24"/>
                <w:szCs w:val="24"/>
              </w:rPr>
            </w:pPr>
            <w:r w:rsidRPr="00CF0369">
              <w:rPr>
                <w:rFonts w:ascii="Arial" w:hAnsi="Arial" w:cs="Arial"/>
                <w:b/>
                <w:sz w:val="24"/>
                <w:szCs w:val="24"/>
              </w:rPr>
              <w:t>PS.4.</w:t>
            </w:r>
          </w:p>
        </w:tc>
        <w:tc>
          <w:tcPr>
            <w:tcW w:w="3085"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hAnsi="Arial" w:cs="Arial"/>
                <w:sz w:val="24"/>
                <w:szCs w:val="24"/>
              </w:rPr>
              <w:t>Principiul complementarietății cu alte investiții realizate în cadrul aceleiași SDL.</w:t>
            </w: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hAnsi="Arial" w:cs="Arial"/>
                <w:sz w:val="24"/>
                <w:szCs w:val="24"/>
              </w:rPr>
              <w:t>Vor avea prioritate sol</w:t>
            </w:r>
            <w:r w:rsidR="00C07AED">
              <w:rPr>
                <w:rFonts w:ascii="Arial" w:hAnsi="Arial" w:cs="Arial"/>
                <w:sz w:val="24"/>
                <w:szCs w:val="24"/>
              </w:rPr>
              <w:t>ocitanții care au beneficiat an</w:t>
            </w:r>
            <w:r w:rsidRPr="00CF0369">
              <w:rPr>
                <w:rFonts w:ascii="Arial" w:hAnsi="Arial" w:cs="Arial"/>
                <w:sz w:val="24"/>
                <w:szCs w:val="24"/>
              </w:rPr>
              <w:t>t</w:t>
            </w:r>
            <w:r w:rsidR="00C07AED">
              <w:rPr>
                <w:rFonts w:ascii="Arial" w:hAnsi="Arial" w:cs="Arial"/>
                <w:sz w:val="24"/>
                <w:szCs w:val="24"/>
              </w:rPr>
              <w:t>e</w:t>
            </w:r>
            <w:r w:rsidRPr="00CF0369">
              <w:rPr>
                <w:rFonts w:ascii="Arial" w:hAnsi="Arial" w:cs="Arial"/>
                <w:sz w:val="24"/>
                <w:szCs w:val="24"/>
              </w:rPr>
              <w:t>rior de sprijin prin măsura M6/6B</w:t>
            </w:r>
          </w:p>
        </w:tc>
        <w:tc>
          <w:tcPr>
            <w:tcW w:w="1559"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hAnsi="Arial" w:cs="Arial"/>
                <w:sz w:val="24"/>
                <w:szCs w:val="24"/>
              </w:rPr>
              <w:t>10p</w:t>
            </w:r>
          </w:p>
        </w:tc>
      </w:tr>
      <w:tr w:rsidR="00CF0369" w:rsidRPr="00CF0369" w:rsidTr="00FA3A0C">
        <w:trPr>
          <w:trHeight w:val="300"/>
        </w:trPr>
        <w:tc>
          <w:tcPr>
            <w:tcW w:w="3786" w:type="dxa"/>
            <w:gridSpan w:val="2"/>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eastAsia="Calibri" w:hAnsi="Arial" w:cs="Arial"/>
                <w:b/>
                <w:sz w:val="24"/>
                <w:szCs w:val="24"/>
                <w:lang w:val="en-US" w:eastAsia="zh-CN" w:bidi="ar"/>
              </w:rPr>
            </w:pP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eastAsia="Calibri" w:hAnsi="Arial" w:cs="Arial"/>
                <w:b/>
                <w:sz w:val="24"/>
                <w:szCs w:val="24"/>
                <w:lang w:val="en-US" w:eastAsia="zh-CN" w:bidi="ar"/>
              </w:rPr>
            </w:pPr>
          </w:p>
        </w:tc>
        <w:tc>
          <w:tcPr>
            <w:tcW w:w="1559"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eastAsia="Calibri" w:hAnsi="Arial" w:cs="Arial"/>
                <w:b/>
                <w:sz w:val="24"/>
                <w:szCs w:val="24"/>
                <w:lang w:val="en-US" w:eastAsia="zh-CN" w:bidi="ar"/>
              </w:rPr>
              <w:t xml:space="preserve">TOTAL     </w:t>
            </w:r>
            <w:r w:rsidRPr="00CF0369">
              <w:rPr>
                <w:rFonts w:ascii="Arial" w:eastAsia="Calibri" w:hAnsi="Arial" w:cs="Arial"/>
                <w:b/>
                <w:color w:val="FF0000"/>
                <w:sz w:val="24"/>
                <w:szCs w:val="24"/>
                <w:lang w:val="en-US" w:eastAsia="zh-CN" w:bidi="ar"/>
              </w:rPr>
              <w:t>100 p</w:t>
            </w:r>
          </w:p>
        </w:tc>
      </w:tr>
    </w:tbl>
    <w:p w:rsidR="00CF0369" w:rsidRPr="00CF0369" w:rsidRDefault="00CF0369" w:rsidP="00CF0369">
      <w:pPr>
        <w:pStyle w:val="NoSpacing2"/>
        <w:shd w:val="clear" w:color="auto" w:fill="FFFFFF" w:themeFill="background1"/>
        <w:spacing w:line="360" w:lineRule="auto"/>
        <w:jc w:val="both"/>
        <w:rPr>
          <w:rFonts w:cs="Arial"/>
          <w:b/>
          <w:color w:val="FF0000"/>
          <w:sz w:val="24"/>
          <w:szCs w:val="24"/>
        </w:rPr>
      </w:pPr>
    </w:p>
    <w:p w:rsidR="00CF0369" w:rsidRPr="00CF0369" w:rsidRDefault="00CF0369" w:rsidP="00CF0369">
      <w:pPr>
        <w:pStyle w:val="NoSpacing2"/>
        <w:shd w:val="clear" w:color="auto" w:fill="FFFFFF" w:themeFill="background1"/>
        <w:spacing w:line="360" w:lineRule="auto"/>
        <w:jc w:val="both"/>
        <w:rPr>
          <w:rFonts w:cs="Arial"/>
          <w:bCs/>
          <w:sz w:val="24"/>
          <w:szCs w:val="24"/>
        </w:rPr>
      </w:pPr>
      <w:r w:rsidRPr="00CF0369">
        <w:rPr>
          <w:rFonts w:cs="Arial"/>
          <w:b/>
          <w:color w:val="FF0000"/>
          <w:sz w:val="24"/>
          <w:szCs w:val="24"/>
        </w:rPr>
        <w:t>Important!</w:t>
      </w:r>
      <w:r w:rsidRPr="00CF0369">
        <w:rPr>
          <w:rFonts w:cs="Arial"/>
          <w:bCs/>
          <w:color w:val="FF0000"/>
          <w:sz w:val="24"/>
          <w:szCs w:val="24"/>
        </w:rPr>
        <w:t xml:space="preserve"> </w:t>
      </w:r>
      <w:r w:rsidRPr="00CF0369">
        <w:rPr>
          <w:rFonts w:cs="Arial"/>
          <w:bCs/>
          <w:sz w:val="24"/>
          <w:szCs w:val="24"/>
        </w:rPr>
        <w:t xml:space="preserve">Pentru această măsură pragul minim este de: </w:t>
      </w:r>
      <w:r w:rsidRPr="00CF0369">
        <w:rPr>
          <w:rFonts w:cs="Arial"/>
          <w:bCs/>
          <w:color w:val="FF0000"/>
          <w:sz w:val="24"/>
          <w:szCs w:val="24"/>
          <w:lang w:val="en-GB"/>
        </w:rPr>
        <w:t>30</w:t>
      </w:r>
      <w:r w:rsidRPr="00CF0369">
        <w:rPr>
          <w:rFonts w:cs="Arial"/>
          <w:b/>
          <w:color w:val="FF0000"/>
          <w:sz w:val="24"/>
          <w:szCs w:val="24"/>
        </w:rPr>
        <w:t xml:space="preserve"> puncte</w:t>
      </w:r>
      <w:r w:rsidRPr="00CF0369">
        <w:rPr>
          <w:rFonts w:cs="Arial"/>
          <w:bCs/>
          <w:sz w:val="24"/>
          <w:szCs w:val="24"/>
        </w:rPr>
        <w:t xml:space="preserve"> si reprezintă pragul sub care niciun proiect nu poate beneficia de finanțare nerambursabila.</w:t>
      </w:r>
    </w:p>
    <w:p w:rsidR="00CF0369" w:rsidRPr="00CF0369" w:rsidRDefault="00CF0369" w:rsidP="00CF0369">
      <w:pPr>
        <w:pStyle w:val="NoSpacing2"/>
        <w:shd w:val="clear" w:color="auto" w:fill="FFFFFF" w:themeFill="background1"/>
        <w:spacing w:line="360" w:lineRule="auto"/>
        <w:rPr>
          <w:rFonts w:cs="Arial"/>
          <w:b/>
          <w:bCs/>
          <w:color w:val="000000" w:themeColor="text1"/>
          <w:sz w:val="24"/>
          <w:szCs w:val="24"/>
        </w:rPr>
      </w:pPr>
    </w:p>
    <w:p w:rsidR="00CF0369" w:rsidRPr="00CF0369" w:rsidRDefault="00CF0369" w:rsidP="00CF0369">
      <w:pPr>
        <w:pStyle w:val="NoSpacing2"/>
        <w:shd w:val="clear" w:color="auto" w:fill="FFFFFF" w:themeFill="background1"/>
        <w:spacing w:line="360" w:lineRule="auto"/>
        <w:rPr>
          <w:rFonts w:cs="Arial"/>
          <w:b/>
          <w:bCs/>
          <w:color w:val="000000" w:themeColor="text1"/>
          <w:sz w:val="24"/>
          <w:szCs w:val="24"/>
        </w:rPr>
      </w:pPr>
    </w:p>
    <w:p w:rsidR="00CF0369" w:rsidRPr="00CF0369" w:rsidRDefault="00CF0369" w:rsidP="00CF0369">
      <w:pPr>
        <w:pStyle w:val="NoSpacing2"/>
        <w:shd w:val="clear" w:color="auto" w:fill="FFFFFF" w:themeFill="background1"/>
        <w:spacing w:line="360" w:lineRule="auto"/>
        <w:rPr>
          <w:rFonts w:cs="Arial"/>
          <w:bCs/>
          <w:color w:val="000000" w:themeColor="text1"/>
          <w:sz w:val="24"/>
          <w:szCs w:val="24"/>
        </w:rPr>
      </w:pPr>
      <w:r w:rsidRPr="00CF0369">
        <w:rPr>
          <w:rFonts w:cs="Arial"/>
          <w:b/>
          <w:bCs/>
          <w:color w:val="000000" w:themeColor="text1"/>
          <w:sz w:val="24"/>
          <w:szCs w:val="24"/>
        </w:rPr>
        <w:t>CRITERIILE DE DEPARTAJARE</w:t>
      </w:r>
      <w:r w:rsidRPr="00CF0369">
        <w:rPr>
          <w:rFonts w:cs="Arial"/>
          <w:bCs/>
          <w:color w:val="000000" w:themeColor="text1"/>
          <w:sz w:val="24"/>
          <w:szCs w:val="24"/>
        </w:rPr>
        <w:t>:</w:t>
      </w:r>
    </w:p>
    <w:p w:rsidR="00CF0369" w:rsidRPr="00CF0369" w:rsidRDefault="00CF0369" w:rsidP="00CF0369">
      <w:pPr>
        <w:pStyle w:val="NoSpacing2"/>
        <w:shd w:val="clear" w:color="auto" w:fill="FFFFFF" w:themeFill="background1"/>
        <w:spacing w:line="360" w:lineRule="auto"/>
        <w:rPr>
          <w:rFonts w:cs="Arial"/>
          <w:bCs/>
          <w:color w:val="000000" w:themeColor="text1"/>
          <w:sz w:val="24"/>
          <w:szCs w:val="24"/>
        </w:rPr>
      </w:pPr>
      <w:r w:rsidRPr="00CF0369">
        <w:rPr>
          <w:rFonts w:cs="Arial"/>
          <w:bCs/>
          <w:color w:val="000000" w:themeColor="text1"/>
          <w:sz w:val="24"/>
          <w:szCs w:val="24"/>
        </w:rPr>
        <w:t>Selecția proiectelor se face în ordine descrescătoare a punctajului de selecție, iar pentru proiectele cu același punctaj, departajarea se va face în ordinea următoarelor priorități:</w:t>
      </w:r>
    </w:p>
    <w:p w:rsidR="00CF0369" w:rsidRPr="00CF0369" w:rsidRDefault="00CF0369" w:rsidP="00CF0369">
      <w:pPr>
        <w:pStyle w:val="NoSpacing2"/>
        <w:shd w:val="clear" w:color="auto" w:fill="FFFFFF" w:themeFill="background1"/>
        <w:spacing w:line="360" w:lineRule="auto"/>
        <w:rPr>
          <w:rFonts w:cs="Arial"/>
          <w:bCs/>
          <w:color w:val="000000" w:themeColor="text1"/>
          <w:sz w:val="24"/>
          <w:szCs w:val="24"/>
        </w:rPr>
      </w:pPr>
    </w:p>
    <w:p w:rsidR="00CF0369" w:rsidRPr="00CF0369" w:rsidRDefault="00CF0369" w:rsidP="00CF0369">
      <w:pPr>
        <w:pStyle w:val="NoSpacing2"/>
        <w:shd w:val="clear" w:color="auto" w:fill="FFFFFF" w:themeFill="background1"/>
        <w:spacing w:line="360" w:lineRule="auto"/>
        <w:rPr>
          <w:rFonts w:cs="Arial"/>
          <w:bCs/>
          <w:color w:val="000000" w:themeColor="text1"/>
          <w:sz w:val="24"/>
          <w:szCs w:val="24"/>
        </w:rPr>
      </w:pPr>
      <w:r w:rsidRPr="00CF0369">
        <w:rPr>
          <w:rFonts w:cs="Arial"/>
          <w:bCs/>
          <w:color w:val="000000" w:themeColor="text1"/>
          <w:sz w:val="24"/>
          <w:szCs w:val="24"/>
        </w:rPr>
        <w:t>1. Proiecte care deservesc un număr mai mare de locuitori.</w:t>
      </w:r>
    </w:p>
    <w:p w:rsidR="00CF0369" w:rsidRPr="00CF0369" w:rsidRDefault="00CF0369" w:rsidP="00CF0369">
      <w:pPr>
        <w:pStyle w:val="NoSpacing2"/>
        <w:shd w:val="clear" w:color="auto" w:fill="FFFFFF" w:themeFill="background1"/>
        <w:spacing w:line="360" w:lineRule="auto"/>
        <w:rPr>
          <w:rFonts w:cs="Arial"/>
          <w:bCs/>
          <w:color w:val="000000" w:themeColor="text1"/>
          <w:sz w:val="24"/>
          <w:szCs w:val="24"/>
        </w:rPr>
      </w:pPr>
      <w:r w:rsidRPr="00CF0369">
        <w:rPr>
          <w:rFonts w:cs="Arial"/>
          <w:bCs/>
          <w:color w:val="000000" w:themeColor="text1"/>
          <w:sz w:val="24"/>
          <w:szCs w:val="24"/>
          <w:lang w:val="en-GB"/>
        </w:rPr>
        <w:t xml:space="preserve">2. </w:t>
      </w:r>
      <w:proofErr w:type="gramStart"/>
      <w:r w:rsidRPr="00CF0369">
        <w:rPr>
          <w:rFonts w:cs="Arial"/>
          <w:bCs/>
          <w:color w:val="000000" w:themeColor="text1"/>
          <w:sz w:val="24"/>
          <w:szCs w:val="24"/>
          <w:lang w:val="en-GB"/>
        </w:rPr>
        <w:t>In</w:t>
      </w:r>
      <w:proofErr w:type="gramEnd"/>
      <w:r w:rsidRPr="00CF0369">
        <w:rPr>
          <w:rFonts w:cs="Arial"/>
          <w:bCs/>
          <w:color w:val="000000" w:themeColor="text1"/>
          <w:sz w:val="24"/>
          <w:szCs w:val="24"/>
          <w:lang w:val="en-GB"/>
        </w:rPr>
        <w:t xml:space="preserve"> functie de valoarea eligibila a proiectului exprimata in euro, in ordine crescatoare;</w:t>
      </w:r>
    </w:p>
    <w:p w:rsidR="00BD3E16" w:rsidRPr="00A24516" w:rsidRDefault="00BD3E16" w:rsidP="007455E9">
      <w:pPr>
        <w:autoSpaceDE w:val="0"/>
        <w:autoSpaceDN w:val="0"/>
        <w:adjustRightInd w:val="0"/>
        <w:spacing w:after="0" w:line="240" w:lineRule="auto"/>
        <w:jc w:val="both"/>
        <w:rPr>
          <w:rFonts w:ascii="Arial" w:hAnsi="Arial" w:cs="Arial"/>
          <w:b/>
          <w:color w:val="FF0000"/>
          <w:sz w:val="24"/>
          <w:szCs w:val="24"/>
          <w:lang w:val="ro-RO"/>
        </w:rPr>
      </w:pPr>
    </w:p>
    <w:p w:rsidR="00BD3E16" w:rsidRPr="00A24516" w:rsidRDefault="00BD3E16" w:rsidP="007455E9">
      <w:pPr>
        <w:autoSpaceDE w:val="0"/>
        <w:autoSpaceDN w:val="0"/>
        <w:adjustRightInd w:val="0"/>
        <w:spacing w:after="0" w:line="240" w:lineRule="auto"/>
        <w:jc w:val="both"/>
        <w:rPr>
          <w:rFonts w:ascii="Arial" w:hAnsi="Arial" w:cs="Arial"/>
          <w:b/>
          <w:color w:val="FF0000"/>
          <w:sz w:val="24"/>
          <w:szCs w:val="24"/>
          <w:lang w:val="ro-RO"/>
        </w:rPr>
      </w:pPr>
    </w:p>
    <w:p w:rsidR="007455E9" w:rsidRPr="00CF0369" w:rsidRDefault="004E122C" w:rsidP="001863D1">
      <w:pPr>
        <w:autoSpaceDE w:val="0"/>
        <w:autoSpaceDN w:val="0"/>
        <w:adjustRightInd w:val="0"/>
        <w:spacing w:after="0" w:line="240" w:lineRule="auto"/>
        <w:jc w:val="both"/>
        <w:rPr>
          <w:rFonts w:ascii="Arial" w:hAnsi="Arial" w:cs="Arial"/>
          <w:color w:val="000000" w:themeColor="text1"/>
          <w:sz w:val="24"/>
          <w:szCs w:val="24"/>
          <w:lang w:val="ro-RO"/>
        </w:rPr>
      </w:pPr>
      <w:r w:rsidRPr="00CF0369">
        <w:rPr>
          <w:rFonts w:ascii="Arial" w:hAnsi="Arial" w:cs="Arial"/>
          <w:b/>
          <w:color w:val="000000" w:themeColor="text1"/>
          <w:sz w:val="24"/>
          <w:szCs w:val="24"/>
          <w:lang w:val="ro-RO"/>
        </w:rPr>
        <w:t>METODOLOGIA VERIFICARII CRITERIILOR DE SELECTIE</w:t>
      </w:r>
      <w:r w:rsidR="00712D4B" w:rsidRPr="00CF0369">
        <w:rPr>
          <w:rFonts w:ascii="Arial" w:hAnsi="Arial" w:cs="Arial"/>
          <w:b/>
          <w:color w:val="000000" w:themeColor="text1"/>
          <w:sz w:val="24"/>
          <w:szCs w:val="24"/>
          <w:lang w:val="ro-RO"/>
        </w:rPr>
        <w:t xml:space="preserve"> </w:t>
      </w:r>
      <w:r w:rsidR="00611573" w:rsidRPr="00CF0369">
        <w:rPr>
          <w:rFonts w:ascii="Arial" w:hAnsi="Arial" w:cs="Arial"/>
          <w:color w:val="000000" w:themeColor="text1"/>
          <w:sz w:val="24"/>
          <w:szCs w:val="24"/>
          <w:lang w:val="ro-RO"/>
        </w:rPr>
        <w:t>este detaliata in Fisele</w:t>
      </w:r>
      <w:r w:rsidR="00712D4B" w:rsidRPr="00CF0369">
        <w:rPr>
          <w:rFonts w:ascii="Arial" w:hAnsi="Arial" w:cs="Arial"/>
          <w:color w:val="000000" w:themeColor="text1"/>
          <w:sz w:val="24"/>
          <w:szCs w:val="24"/>
          <w:lang w:val="ro-RO"/>
        </w:rPr>
        <w:t xml:space="preserve"> de evaluare a </w:t>
      </w:r>
      <w:r w:rsidR="00CF0369">
        <w:rPr>
          <w:rFonts w:ascii="Arial" w:hAnsi="Arial" w:cs="Arial"/>
          <w:color w:val="000000" w:themeColor="text1"/>
          <w:sz w:val="24"/>
          <w:szCs w:val="24"/>
          <w:lang w:val="ro-RO"/>
        </w:rPr>
        <w:t>proiectului aferente</w:t>
      </w:r>
      <w:r w:rsidRPr="00CF0369">
        <w:rPr>
          <w:rFonts w:ascii="Arial" w:hAnsi="Arial" w:cs="Arial"/>
          <w:color w:val="000000" w:themeColor="text1"/>
          <w:sz w:val="24"/>
          <w:szCs w:val="24"/>
          <w:lang w:val="ro-RO"/>
        </w:rPr>
        <w:t xml:space="preserve"> masurii </w:t>
      </w:r>
      <w:r w:rsidR="00CF0369" w:rsidRPr="00CF0369">
        <w:rPr>
          <w:rFonts w:ascii="Arial" w:hAnsi="Arial" w:cs="Arial"/>
          <w:color w:val="000000" w:themeColor="text1"/>
          <w:sz w:val="24"/>
          <w:szCs w:val="24"/>
          <w:lang w:val="ro-RO"/>
        </w:rPr>
        <w:t>M5</w:t>
      </w:r>
      <w:r w:rsidR="00BD3E16" w:rsidRPr="00CF0369">
        <w:rPr>
          <w:rFonts w:ascii="Arial" w:hAnsi="Arial" w:cs="Arial"/>
          <w:color w:val="000000" w:themeColor="text1"/>
          <w:sz w:val="24"/>
          <w:szCs w:val="24"/>
          <w:lang w:val="ro-RO"/>
        </w:rPr>
        <w:t>/6B.</w:t>
      </w:r>
      <w:r w:rsidR="00611573" w:rsidRPr="00CF0369">
        <w:rPr>
          <w:rFonts w:ascii="Arial" w:hAnsi="Arial" w:cs="Arial"/>
          <w:color w:val="000000" w:themeColor="text1"/>
          <w:sz w:val="24"/>
          <w:szCs w:val="24"/>
          <w:lang w:val="ro-RO"/>
        </w:rPr>
        <w:t xml:space="preserve"> Fisele de evaluare </w:t>
      </w:r>
      <w:r w:rsidR="00712D4B" w:rsidRPr="00CF0369">
        <w:rPr>
          <w:rFonts w:ascii="Arial" w:hAnsi="Arial" w:cs="Arial"/>
          <w:color w:val="000000" w:themeColor="text1"/>
          <w:sz w:val="24"/>
          <w:szCs w:val="24"/>
          <w:lang w:val="ro-RO"/>
        </w:rPr>
        <w:t xml:space="preserve"> a proiectului se afla pe site-ul </w:t>
      </w:r>
      <w:hyperlink r:id="rId12" w:history="1">
        <w:r w:rsidR="00712D4B" w:rsidRPr="00CF0369">
          <w:rPr>
            <w:rStyle w:val="Hyperlink"/>
            <w:rFonts w:ascii="Arial" w:hAnsi="Arial" w:cs="Arial"/>
            <w:color w:val="000000" w:themeColor="text1"/>
            <w:sz w:val="24"/>
            <w:szCs w:val="24"/>
            <w:lang w:val="ro-RO"/>
          </w:rPr>
          <w:t>www.galconstantasud.ro</w:t>
        </w:r>
      </w:hyperlink>
      <w:r w:rsidR="00611573" w:rsidRPr="00CF0369">
        <w:rPr>
          <w:rFonts w:ascii="Arial" w:hAnsi="Arial" w:cs="Arial"/>
          <w:color w:val="000000" w:themeColor="text1"/>
          <w:sz w:val="24"/>
          <w:szCs w:val="24"/>
          <w:lang w:val="ro-RO"/>
        </w:rPr>
        <w:t xml:space="preserve"> , fiind anexe</w:t>
      </w:r>
      <w:r w:rsidR="00712D4B" w:rsidRPr="00CF0369">
        <w:rPr>
          <w:rFonts w:ascii="Arial" w:hAnsi="Arial" w:cs="Arial"/>
          <w:color w:val="000000" w:themeColor="text1"/>
          <w:sz w:val="24"/>
          <w:szCs w:val="24"/>
          <w:lang w:val="ro-RO"/>
        </w:rPr>
        <w:t xml:space="preserve"> la Cererea de Finantare. Punctajul fiecarui criteriu de selectie a fost stabilit cu aprobarea Consiliului Director.</w:t>
      </w:r>
    </w:p>
    <w:p w:rsidR="004E122C" w:rsidRPr="00A24516" w:rsidRDefault="004E122C" w:rsidP="00712D4B">
      <w:pPr>
        <w:autoSpaceDE w:val="0"/>
        <w:autoSpaceDN w:val="0"/>
        <w:adjustRightInd w:val="0"/>
        <w:spacing w:after="0" w:line="240" w:lineRule="auto"/>
        <w:jc w:val="both"/>
        <w:rPr>
          <w:rFonts w:ascii="Arial" w:hAnsi="Arial" w:cs="Arial"/>
          <w:b/>
          <w:color w:val="FF0000"/>
          <w:sz w:val="24"/>
          <w:szCs w:val="24"/>
          <w:lang w:val="ro-RO"/>
        </w:rPr>
      </w:pPr>
    </w:p>
    <w:p w:rsidR="004E122C" w:rsidRPr="00CF0369" w:rsidRDefault="004E122C" w:rsidP="001863D1">
      <w:pPr>
        <w:spacing w:line="240" w:lineRule="auto"/>
        <w:jc w:val="both"/>
        <w:rPr>
          <w:rFonts w:ascii="Arial" w:hAnsi="Arial" w:cs="Arial"/>
          <w:b/>
          <w:color w:val="000000" w:themeColor="text1"/>
          <w:sz w:val="28"/>
          <w:szCs w:val="28"/>
          <w:lang w:val="it-IT"/>
        </w:rPr>
      </w:pPr>
      <w:r w:rsidRPr="00CF0369">
        <w:rPr>
          <w:rFonts w:ascii="Arial" w:hAnsi="Arial" w:cs="Arial"/>
          <w:b/>
          <w:color w:val="000000" w:themeColor="text1"/>
          <w:sz w:val="28"/>
          <w:szCs w:val="28"/>
          <w:lang w:val="it-IT"/>
        </w:rPr>
        <w:t>DATA SI MODUL de anuntare a rezultatelor procesului de selectie (notificarea solicitantilor, publicarea Raportului de Selectie).</w:t>
      </w:r>
    </w:p>
    <w:p w:rsidR="004E122C" w:rsidRPr="00CF0369" w:rsidRDefault="004E122C" w:rsidP="001863D1">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Dupa incheierea primei etape de verificare si selectie a proiectelor, GAL Constanta Sud va publica pe pagina proprie de web Raportul de Selectie Intermediar si il va afisa  la sediul GAL-ului, si sediile unitatilor administrativ-teritoriale ale localitatilor de pe teritoriul GAL. </w:t>
      </w:r>
    </w:p>
    <w:p w:rsidR="004E122C" w:rsidRPr="00CF0369" w:rsidRDefault="004E122C" w:rsidP="001863D1">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GAL Constanta Sud va transmite solicitantilor notificari asupra rezultatului evaluarii si selectiei; transmiterea se realizeaza cu confirmare de primire sau vor fi predate personal cu semnatura de primire din partea reprezentantului legal al potentialului beneficiar.</w:t>
      </w:r>
    </w:p>
    <w:p w:rsidR="004E122C" w:rsidRPr="00CF0369" w:rsidRDefault="004E122C" w:rsidP="004E122C">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Notificările transmise solicitanţilor vor conţine motivele pentru care proiectele nu au fost eligibile şi/sau selectate – se vor menţiona criteriile de eligibilitate care nu au fost îndeplinite sau punctajul obţinut pentru fiecare criteriu de selecţie - precum şi perioada</w:t>
      </w:r>
      <w:r w:rsidR="00BD3E16" w:rsidRPr="00CF0369">
        <w:rPr>
          <w:rFonts w:ascii="Arial" w:hAnsi="Arial" w:cs="Arial"/>
          <w:color w:val="000000" w:themeColor="text1"/>
          <w:sz w:val="24"/>
          <w:szCs w:val="24"/>
          <w:lang w:val="it-IT"/>
        </w:rPr>
        <w:t xml:space="preserve"> </w:t>
      </w:r>
      <w:r w:rsidRPr="00CF0369">
        <w:rPr>
          <w:rFonts w:ascii="Arial" w:hAnsi="Arial" w:cs="Arial"/>
          <w:color w:val="000000" w:themeColor="text1"/>
          <w:sz w:val="24"/>
          <w:szCs w:val="24"/>
          <w:lang w:val="it-IT"/>
        </w:rPr>
        <w:t>de depunere şi soluţionare a contestaţiilor. Contestaţiile primite vor fi analizate de GAL în baza unei proceduri interne proprii.</w:t>
      </w:r>
    </w:p>
    <w:p w:rsidR="004E122C" w:rsidRPr="00CF0369" w:rsidRDefault="004E122C" w:rsidP="004E122C">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Solicitanţii ale căror proiecte au fost declarate neeligibile sau au fost declarate eligibile şi neselectate, pot depune contestaţii la sediul GAL Constanta Sud în maximum 5 zile lucrătoare de la data primirii notificării sau în maximum 10 zile lucrătoare de la data publicării Raportului de Selecţie Intermediar pe pagina de web a GAL.</w:t>
      </w:r>
    </w:p>
    <w:p w:rsidR="004E122C" w:rsidRPr="00CF0369" w:rsidRDefault="004E122C" w:rsidP="004E122C">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Contestatiile primite vor fi analizate de  catre GAL Constanta Sud in baza unei proceduri interne proprii (Regulament de functionare Comisie de selectie si Comitet de Contestatii GAL Constanta Sud).</w:t>
      </w:r>
    </w:p>
    <w:p w:rsidR="004E122C" w:rsidRPr="00CF0369" w:rsidRDefault="004E122C" w:rsidP="004E122C">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lastRenderedPageBreak/>
        <w:t>Dupa incheierea procesului de solutionare a contestatiilor (daca este cazul), in termen de 5 zile Comitetul de Selectie GAL Constanta Sud va intocmi un Raport de selectie final in care vor fi inscrise proiectele retrase, neeligibile, eligibile neselectate si eligibile selectate si se va publica pe pagina www.galconstantasud.ro si va instiinta beneficiarii asupra rezultatelor procesului de evaluare si selectie.</w:t>
      </w:r>
    </w:p>
    <w:p w:rsidR="004E122C" w:rsidRPr="00CF0369" w:rsidRDefault="004E122C" w:rsidP="004E122C">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Solicitantul de finantare trebuie sa indeplineasca cerintele minime de conformitate si eligibilitate mentionate in Fisa Masurii si in Ghidul Solicitantului aferent masurii </w:t>
      </w:r>
      <w:r w:rsidR="00CF0369">
        <w:rPr>
          <w:rFonts w:ascii="Arial" w:hAnsi="Arial" w:cs="Arial"/>
          <w:color w:val="000000" w:themeColor="text1"/>
          <w:sz w:val="24"/>
          <w:szCs w:val="24"/>
          <w:lang w:val="it-IT"/>
        </w:rPr>
        <w:t>M5</w:t>
      </w:r>
      <w:r w:rsidR="00BD3E16" w:rsidRPr="00CF0369">
        <w:rPr>
          <w:rFonts w:ascii="Arial" w:hAnsi="Arial" w:cs="Arial"/>
          <w:color w:val="000000" w:themeColor="text1"/>
          <w:sz w:val="24"/>
          <w:szCs w:val="24"/>
          <w:lang w:val="it-IT"/>
        </w:rPr>
        <w:t xml:space="preserve">/6B </w:t>
      </w:r>
      <w:r w:rsidRPr="00CF0369">
        <w:rPr>
          <w:rFonts w:ascii="Arial" w:hAnsi="Arial" w:cs="Arial"/>
          <w:color w:val="000000" w:themeColor="text1"/>
          <w:sz w:val="24"/>
          <w:szCs w:val="24"/>
          <w:lang w:val="it-IT"/>
        </w:rPr>
        <w:t>. Pentru a fi selectat pentru finantare proiectul trebuie sa depaseasca punctajul minim prevazut, conform criteriilor de selectie stabilite.</w:t>
      </w:r>
    </w:p>
    <w:p w:rsidR="004E122C" w:rsidRPr="00CF0369" w:rsidRDefault="004E122C" w:rsidP="004E122C">
      <w:pPr>
        <w:autoSpaceDE w:val="0"/>
        <w:autoSpaceDN w:val="0"/>
        <w:adjustRightInd w:val="0"/>
        <w:spacing w:after="0" w:line="240" w:lineRule="auto"/>
        <w:ind w:firstLine="360"/>
        <w:jc w:val="both"/>
        <w:rPr>
          <w:rFonts w:ascii="Arial" w:hAnsi="Arial" w:cs="Arial"/>
          <w:b/>
          <w:color w:val="000000" w:themeColor="text1"/>
          <w:sz w:val="28"/>
          <w:szCs w:val="28"/>
        </w:rPr>
      </w:pPr>
      <w:r w:rsidRPr="00CF0369">
        <w:rPr>
          <w:rFonts w:ascii="Arial" w:hAnsi="Arial" w:cs="Arial"/>
          <w:b/>
          <w:color w:val="000000" w:themeColor="text1"/>
          <w:sz w:val="28"/>
          <w:szCs w:val="28"/>
        </w:rPr>
        <w:t>Anuntarea rezultatelor</w:t>
      </w:r>
    </w:p>
    <w:p w:rsidR="004E122C" w:rsidRPr="00CF0369" w:rsidRDefault="004E122C" w:rsidP="00CC0D62">
      <w:pPr>
        <w:numPr>
          <w:ilvl w:val="0"/>
          <w:numId w:val="1"/>
        </w:numPr>
        <w:autoSpaceDE w:val="0"/>
        <w:autoSpaceDN w:val="0"/>
        <w:adjustRightInd w:val="0"/>
        <w:spacing w:after="0" w:line="240" w:lineRule="auto"/>
        <w:contextualSpacing/>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Anunţarea rezultatelor evaluărilor pentru cererile de finanţare depuse în cadrul acestei sesiuni se va face după aprobarea Raportului de Selecţie de catre Comitetul de selecţie , primirea contestatiilor si solutionarea acestora, elaborarea si publicarea Raportului Comisiei de Solutionare a Contestatiilor prin intermediul paginii de internet </w:t>
      </w:r>
      <w:hyperlink r:id="rId13" w:history="1">
        <w:r w:rsidRPr="00CF0369">
          <w:rPr>
            <w:rFonts w:ascii="Arial" w:hAnsi="Arial" w:cs="Arial"/>
            <w:color w:val="000000" w:themeColor="text1"/>
            <w:sz w:val="24"/>
            <w:szCs w:val="24"/>
            <w:u w:val="single"/>
            <w:lang w:val="it-IT"/>
          </w:rPr>
          <w:t>www.galconstantasud.ro</w:t>
        </w:r>
      </w:hyperlink>
      <w:r w:rsidRPr="00CF0369">
        <w:rPr>
          <w:rFonts w:ascii="Arial" w:hAnsi="Arial" w:cs="Arial"/>
          <w:color w:val="000000" w:themeColor="text1"/>
          <w:sz w:val="24"/>
          <w:szCs w:val="24"/>
          <w:lang w:val="it-IT"/>
        </w:rPr>
        <w:t xml:space="preserve"> </w:t>
      </w:r>
    </w:p>
    <w:p w:rsidR="00611573" w:rsidRPr="00CF0369" w:rsidRDefault="004E122C" w:rsidP="004E122C">
      <w:pPr>
        <w:numPr>
          <w:ilvl w:val="0"/>
          <w:numId w:val="1"/>
        </w:numPr>
        <w:autoSpaceDE w:val="0"/>
        <w:autoSpaceDN w:val="0"/>
        <w:adjustRightInd w:val="0"/>
        <w:spacing w:after="0" w:line="240" w:lineRule="auto"/>
        <w:contextualSpacing/>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Anunţarea rezultatelor finale se va realiza prin intermediul paginii de internet </w:t>
      </w:r>
      <w:hyperlink r:id="rId14" w:history="1">
        <w:r w:rsidRPr="00CF0369">
          <w:rPr>
            <w:rFonts w:ascii="Arial" w:hAnsi="Arial" w:cs="Arial"/>
            <w:color w:val="000000" w:themeColor="text1"/>
            <w:sz w:val="24"/>
            <w:szCs w:val="24"/>
            <w:u w:val="single"/>
            <w:lang w:val="it-IT"/>
          </w:rPr>
          <w:t>www.galconstantasud.ro</w:t>
        </w:r>
      </w:hyperlink>
      <w:r w:rsidRPr="00CF0369">
        <w:rPr>
          <w:rFonts w:ascii="Arial" w:hAnsi="Arial" w:cs="Arial"/>
          <w:color w:val="000000" w:themeColor="text1"/>
          <w:sz w:val="24"/>
          <w:szCs w:val="24"/>
          <w:lang w:val="it-IT"/>
        </w:rPr>
        <w:t xml:space="preserve">  pe site, precum şi notificarea în scris a câştigătorilor, imediat după rezolvarea contestaţiilor, dar nu mai târziu de 15 zile calendaristice de la încheierea termenului de depunere a contestaţiilor.</w:t>
      </w:r>
    </w:p>
    <w:p w:rsidR="00611573" w:rsidRPr="00CF0369" w:rsidRDefault="00611573" w:rsidP="004E122C">
      <w:pPr>
        <w:spacing w:line="240" w:lineRule="auto"/>
        <w:jc w:val="both"/>
        <w:rPr>
          <w:rFonts w:ascii="Arial" w:hAnsi="Arial" w:cs="Arial"/>
          <w:color w:val="000000" w:themeColor="text1"/>
          <w:sz w:val="24"/>
          <w:szCs w:val="24"/>
          <w:lang w:val="it-IT"/>
        </w:rPr>
      </w:pPr>
    </w:p>
    <w:p w:rsidR="00130257" w:rsidRPr="00CF0369" w:rsidRDefault="00130257" w:rsidP="00130257">
      <w:pPr>
        <w:spacing w:line="240" w:lineRule="auto"/>
        <w:ind w:firstLine="360"/>
        <w:jc w:val="both"/>
        <w:rPr>
          <w:rFonts w:ascii="Arial" w:hAnsi="Arial" w:cs="Arial"/>
          <w:b/>
          <w:color w:val="000000" w:themeColor="text1"/>
          <w:sz w:val="28"/>
          <w:szCs w:val="28"/>
          <w:lang w:val="it-IT"/>
        </w:rPr>
      </w:pPr>
      <w:r w:rsidRPr="00CF0369">
        <w:rPr>
          <w:rFonts w:ascii="Arial" w:hAnsi="Arial" w:cs="Arial"/>
          <w:b/>
          <w:color w:val="000000" w:themeColor="text1"/>
          <w:sz w:val="28"/>
          <w:szCs w:val="28"/>
          <w:lang w:val="it-IT"/>
        </w:rPr>
        <w:t>Alte informatii relevante:</w:t>
      </w:r>
    </w:p>
    <w:p w:rsidR="00130257" w:rsidRPr="00CF0369" w:rsidRDefault="00130257" w:rsidP="00130257">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In etapa de autorizare a platilor, toate cererile de plata trebuie sa fie depuse la GAL pentru efectuarea conformitatii, iar ulterior, la dosarul cererii de plata GAL va atasa si fisa de verificare a conformitatii emisa de GAL.</w:t>
      </w:r>
    </w:p>
    <w:p w:rsidR="00130257" w:rsidRPr="00CF0369" w:rsidRDefault="00130257" w:rsidP="00130257">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Beneficiarii au obligatia de a depune la GAL si la AFIR Declaratiile de esalonare – formularu AP 01L conform prevederilor Contractului/Deciziei de finantare cu modificarile si completarile ulterioare si anexele la acesta.</w:t>
      </w:r>
    </w:p>
    <w:p w:rsidR="00130257" w:rsidRPr="00CF0369" w:rsidRDefault="00130257" w:rsidP="00130257">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Dosarul Cererii de Plata (DCP) se depune initial la GAL, in original – 1 exemplar, pe suport de hartie, la care se ataseaza pe suport magnetic (copie – 1 exemplar) documentele intocmite de beneficiar. Dupa verificarea de catre GAL, beneficiarul depune documentatia insotita de Fisa de verificare a conformitatii DCP emisa de catre GAL, la structurile teritoriale ale AFIR (OJFIR/CRFIR – in functie de tipul de proiect).</w:t>
      </w:r>
    </w:p>
    <w:p w:rsidR="00130257" w:rsidRPr="00CF0369" w:rsidRDefault="00130257" w:rsidP="00130257">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In cazul in care Cererea de plata este declarata „neconforma” de doua ori de catre GAL, beneficiarul are dreptul de a depune contestatie. In acest caz, contestatia va fi analizata de catre alti doi experti din cadrul GAL decat cei care au verificat initial conformitatea dosarului cerere de plata. Daca in urma contestatiei, viza GAL-ului ramane „neconform”, atunci beneficiarul poate adresa contestatia catre AFIR. Depunerea contestatiei se va realiza la structura teritoriala a AFIR (OJFIR/ CRFIR) responsabila de derularea contractului de finantare.</w:t>
      </w:r>
    </w:p>
    <w:p w:rsidR="00130257" w:rsidRPr="00CF0369" w:rsidRDefault="00130257" w:rsidP="00130257">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lastRenderedPageBreak/>
        <w:t>GAL se va asigura de faptul ca verificarea conformitatii dosarelor de plata la nivelul GAL, inclusiv depunerea contestatiilor si solutionarea acestora (daca este cazul) respecta incadrarea in termenul maxim de depunere a dosarului de plata la AFIR.</w:t>
      </w:r>
    </w:p>
    <w:p w:rsidR="00130257" w:rsidRPr="00CF0369" w:rsidRDefault="00130257" w:rsidP="00130257">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Dosarul Cererii de Plata trebuie sa cuprinda documentele justificative prevazute in instructiunile de plata (anexa la Contractul de finantare), care se regasesc pe pagina de internet a AFIR (www.afir.info).</w:t>
      </w:r>
    </w:p>
    <w:p w:rsidR="00130257" w:rsidRPr="00CF0369" w:rsidRDefault="00130257" w:rsidP="00130257">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Pentru proiectele aferente Submasurii 19.2, pentru toate etapele, verificarile se realizeaza in baza prevederilor procedurale si formularelor aferente Submasurii in care se incadreaza scopul proiectului finantat, conform codului contractului/ deciziei de finantare.</w:t>
      </w:r>
    </w:p>
    <w:p w:rsidR="00130257" w:rsidRPr="00CF0369" w:rsidRDefault="00130257" w:rsidP="00130257">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Modelele de formulare care trebuie completate de beneficiar (Cer</w:t>
      </w:r>
      <w:r w:rsidR="001863D1" w:rsidRPr="00CF0369">
        <w:rPr>
          <w:rFonts w:ascii="Arial" w:hAnsi="Arial" w:cs="Arial"/>
          <w:color w:val="000000" w:themeColor="text1"/>
          <w:sz w:val="24"/>
          <w:szCs w:val="24"/>
          <w:lang w:val="it-IT"/>
        </w:rPr>
        <w:t>erea</w:t>
      </w:r>
      <w:r w:rsidRPr="00CF0369">
        <w:rPr>
          <w:rFonts w:ascii="Arial" w:hAnsi="Arial" w:cs="Arial"/>
          <w:color w:val="000000" w:themeColor="text1"/>
          <w:sz w:val="24"/>
          <w:szCs w:val="24"/>
          <w:lang w:val="it-IT"/>
        </w:rPr>
        <w:t xml:space="preserve"> de plata, Identificarea financiara, Declaratia de Cheltuieli, Raportul de asigurare, Declaratia pe propria raspundere a beneficiarului) sunt disponibile la OJFIR sau pe site-ul AFIR (www.afir.info).</w:t>
      </w:r>
    </w:p>
    <w:p w:rsidR="00130257" w:rsidRPr="00CF0369" w:rsidRDefault="00130257" w:rsidP="00130257">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Decontarea TVA de la Bugetul de stat se poate solicita daca beneficiarul se incadreaza in prevederile OUG nr. 49/2015 si a solicitat modificarea corespunzatoare a contractului de finantare, conform dispozitiilor Manualului de procedura si a Ghidului de implementare.</w:t>
      </w:r>
    </w:p>
    <w:p w:rsidR="00130257" w:rsidRPr="00CF0369" w:rsidRDefault="00130257" w:rsidP="00130257">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Pentru toate cererile de plata, dupa primirea de la AFIR a Notificarii cu privire la confirmarea platii, in termen de maximum 5 zile, beneficiarul are obligatia de a informa GAL cu privire la sumele autorizate si rambursate in cadrul proiectului.</w:t>
      </w:r>
    </w:p>
    <w:p w:rsidR="00130257" w:rsidRPr="00A24516" w:rsidRDefault="00130257" w:rsidP="004E122C">
      <w:pPr>
        <w:spacing w:line="240" w:lineRule="auto"/>
        <w:jc w:val="both"/>
        <w:rPr>
          <w:rFonts w:ascii="Arial" w:hAnsi="Arial" w:cs="Arial"/>
          <w:color w:val="FF0000"/>
          <w:sz w:val="24"/>
          <w:szCs w:val="24"/>
          <w:lang w:val="it-IT"/>
        </w:rPr>
      </w:pPr>
    </w:p>
    <w:p w:rsidR="007455E9" w:rsidRPr="00A24516" w:rsidRDefault="007455E9" w:rsidP="009A1D83">
      <w:pPr>
        <w:autoSpaceDE w:val="0"/>
        <w:autoSpaceDN w:val="0"/>
        <w:adjustRightInd w:val="0"/>
        <w:spacing w:after="0" w:line="240" w:lineRule="auto"/>
        <w:jc w:val="both"/>
        <w:rPr>
          <w:rFonts w:ascii="Arial" w:hAnsi="Arial" w:cs="Arial"/>
          <w:b/>
          <w:color w:val="FF0000"/>
          <w:sz w:val="24"/>
          <w:szCs w:val="24"/>
          <w:lang w:val="ro-RO"/>
        </w:rPr>
      </w:pPr>
    </w:p>
    <w:p w:rsidR="005C7425" w:rsidRPr="00A24516" w:rsidRDefault="005C7425" w:rsidP="004E122C">
      <w:pPr>
        <w:autoSpaceDE w:val="0"/>
        <w:autoSpaceDN w:val="0"/>
        <w:adjustRightInd w:val="0"/>
        <w:spacing w:after="0" w:line="240" w:lineRule="auto"/>
        <w:ind w:firstLine="720"/>
        <w:jc w:val="both"/>
        <w:rPr>
          <w:rFonts w:ascii="Arial" w:hAnsi="Arial" w:cs="Arial"/>
          <w:b/>
          <w:color w:val="000000" w:themeColor="text1"/>
          <w:sz w:val="24"/>
          <w:szCs w:val="24"/>
          <w:lang w:val="ro-RO"/>
        </w:rPr>
      </w:pPr>
      <w:r w:rsidRPr="00A24516">
        <w:rPr>
          <w:rFonts w:ascii="Arial" w:hAnsi="Arial" w:cs="Arial"/>
          <w:b/>
          <w:color w:val="000000" w:themeColor="text1"/>
          <w:sz w:val="24"/>
          <w:szCs w:val="24"/>
          <w:lang w:val="ro-RO"/>
        </w:rPr>
        <w:t>Datele de contact ale GAL unde solicitanţii pot obţine informaţii detaliate</w:t>
      </w:r>
    </w:p>
    <w:p w:rsidR="005C7425" w:rsidRPr="00A24516" w:rsidRDefault="005C7425" w:rsidP="009A1D83">
      <w:pPr>
        <w:autoSpaceDE w:val="0"/>
        <w:autoSpaceDN w:val="0"/>
        <w:adjustRightInd w:val="0"/>
        <w:spacing w:after="0" w:line="240" w:lineRule="auto"/>
        <w:jc w:val="both"/>
        <w:rPr>
          <w:rFonts w:ascii="Arial" w:hAnsi="Arial" w:cs="Arial"/>
          <w:b/>
          <w:color w:val="000000" w:themeColor="text1"/>
          <w:sz w:val="24"/>
          <w:szCs w:val="24"/>
          <w:lang w:val="ro-RO"/>
        </w:rPr>
      </w:pPr>
      <w:r w:rsidRPr="00A24516">
        <w:rPr>
          <w:rFonts w:ascii="Arial" w:hAnsi="Arial" w:cs="Arial"/>
          <w:b/>
          <w:color w:val="000000" w:themeColor="text1"/>
          <w:sz w:val="24"/>
          <w:szCs w:val="24"/>
          <w:lang w:val="ro-RO"/>
        </w:rPr>
        <w:tab/>
        <w:t>GAL Constanta Sud</w:t>
      </w:r>
    </w:p>
    <w:p w:rsidR="005C7425" w:rsidRPr="00A24516" w:rsidRDefault="005C7425" w:rsidP="009A1D83">
      <w:pPr>
        <w:autoSpaceDE w:val="0"/>
        <w:autoSpaceDN w:val="0"/>
        <w:adjustRightInd w:val="0"/>
        <w:spacing w:after="0" w:line="240" w:lineRule="auto"/>
        <w:ind w:left="720"/>
        <w:jc w:val="both"/>
        <w:rPr>
          <w:rFonts w:ascii="Arial" w:hAnsi="Arial" w:cs="Arial"/>
          <w:color w:val="000000" w:themeColor="text1"/>
          <w:sz w:val="24"/>
          <w:szCs w:val="24"/>
          <w:lang w:val="ro-RO"/>
        </w:rPr>
      </w:pPr>
      <w:r w:rsidRPr="00A24516">
        <w:rPr>
          <w:rFonts w:ascii="Arial" w:hAnsi="Arial" w:cs="Arial"/>
          <w:b/>
          <w:color w:val="000000" w:themeColor="text1"/>
          <w:sz w:val="24"/>
          <w:szCs w:val="24"/>
          <w:lang w:val="ro-RO"/>
        </w:rPr>
        <w:t>Adresa</w:t>
      </w:r>
      <w:r w:rsidRPr="00A24516">
        <w:rPr>
          <w:rFonts w:ascii="Arial" w:hAnsi="Arial" w:cs="Arial"/>
          <w:color w:val="000000" w:themeColor="text1"/>
          <w:sz w:val="24"/>
          <w:szCs w:val="24"/>
          <w:lang w:val="ro-RO"/>
        </w:rPr>
        <w:t xml:space="preserve">: </w:t>
      </w:r>
      <w:r w:rsidR="004E122C" w:rsidRPr="00A24516">
        <w:rPr>
          <w:rFonts w:ascii="Arial" w:hAnsi="Arial" w:cs="Arial"/>
          <w:color w:val="000000" w:themeColor="text1"/>
          <w:sz w:val="24"/>
          <w:szCs w:val="24"/>
          <w:lang w:val="ro-RO"/>
        </w:rPr>
        <w:t xml:space="preserve">Comuna Agigea, Str Ecluzei nr 1 , corp </w:t>
      </w:r>
      <w:r w:rsidR="00130257" w:rsidRPr="00A24516">
        <w:rPr>
          <w:rFonts w:ascii="Arial" w:hAnsi="Arial" w:cs="Arial"/>
          <w:color w:val="000000" w:themeColor="text1"/>
          <w:sz w:val="24"/>
          <w:szCs w:val="24"/>
          <w:lang w:val="ro-RO"/>
        </w:rPr>
        <w:t>B etaj 2 camera B 2.1 , jud Constanta</w:t>
      </w:r>
    </w:p>
    <w:p w:rsidR="00130257" w:rsidRPr="00A24516" w:rsidRDefault="005C7425" w:rsidP="009A1D83">
      <w:pPr>
        <w:autoSpaceDE w:val="0"/>
        <w:autoSpaceDN w:val="0"/>
        <w:adjustRightInd w:val="0"/>
        <w:spacing w:after="0" w:line="240" w:lineRule="auto"/>
        <w:ind w:left="720"/>
        <w:jc w:val="both"/>
        <w:rPr>
          <w:rFonts w:ascii="Arial" w:hAnsi="Arial" w:cs="Arial"/>
          <w:color w:val="000000" w:themeColor="text1"/>
          <w:sz w:val="24"/>
          <w:szCs w:val="24"/>
          <w:lang w:val="it-IT"/>
        </w:rPr>
      </w:pPr>
      <w:r w:rsidRPr="00A24516">
        <w:rPr>
          <w:rFonts w:ascii="Arial" w:hAnsi="Arial" w:cs="Arial"/>
          <w:b/>
          <w:color w:val="000000" w:themeColor="text1"/>
          <w:sz w:val="24"/>
          <w:szCs w:val="24"/>
          <w:lang w:val="it-IT"/>
        </w:rPr>
        <w:t xml:space="preserve">Tel: </w:t>
      </w:r>
      <w:r w:rsidR="00774213">
        <w:rPr>
          <w:rFonts w:ascii="Arial" w:hAnsi="Arial" w:cs="Arial"/>
          <w:b/>
          <w:color w:val="000000" w:themeColor="text1"/>
          <w:sz w:val="24"/>
          <w:szCs w:val="24"/>
          <w:lang w:val="it-IT"/>
        </w:rPr>
        <w:t>0769292187</w:t>
      </w:r>
    </w:p>
    <w:p w:rsidR="005C7425" w:rsidRPr="00A24516" w:rsidRDefault="005C7425" w:rsidP="009A1D83">
      <w:pPr>
        <w:autoSpaceDE w:val="0"/>
        <w:autoSpaceDN w:val="0"/>
        <w:adjustRightInd w:val="0"/>
        <w:spacing w:after="0" w:line="240" w:lineRule="auto"/>
        <w:ind w:left="720"/>
        <w:jc w:val="both"/>
        <w:rPr>
          <w:rFonts w:ascii="Arial" w:hAnsi="Arial" w:cs="Arial"/>
          <w:b/>
          <w:color w:val="000000" w:themeColor="text1"/>
          <w:sz w:val="24"/>
          <w:szCs w:val="24"/>
          <w:lang w:val="it-IT"/>
        </w:rPr>
      </w:pPr>
      <w:r w:rsidRPr="00A24516">
        <w:rPr>
          <w:rFonts w:ascii="Arial" w:hAnsi="Arial" w:cs="Arial"/>
          <w:b/>
          <w:color w:val="000000" w:themeColor="text1"/>
          <w:sz w:val="24"/>
          <w:szCs w:val="24"/>
          <w:lang w:val="it-IT"/>
        </w:rPr>
        <w:t xml:space="preserve">Site: </w:t>
      </w:r>
      <w:hyperlink r:id="rId15" w:history="1">
        <w:r w:rsidR="00130257" w:rsidRPr="00A24516">
          <w:rPr>
            <w:rStyle w:val="Hyperlink"/>
            <w:rFonts w:ascii="Arial" w:hAnsi="Arial" w:cs="Arial"/>
            <w:b/>
            <w:color w:val="000000" w:themeColor="text1"/>
            <w:sz w:val="24"/>
            <w:szCs w:val="24"/>
            <w:lang w:val="it-IT"/>
          </w:rPr>
          <w:t>www.galconstantasud.ro</w:t>
        </w:r>
      </w:hyperlink>
      <w:r w:rsidR="00130257" w:rsidRPr="00A24516">
        <w:rPr>
          <w:rFonts w:ascii="Arial" w:hAnsi="Arial" w:cs="Arial"/>
          <w:b/>
          <w:color w:val="000000" w:themeColor="text1"/>
          <w:sz w:val="24"/>
          <w:szCs w:val="24"/>
          <w:lang w:val="it-IT"/>
        </w:rPr>
        <w:t xml:space="preserve"> </w:t>
      </w:r>
    </w:p>
    <w:p w:rsidR="00130257" w:rsidRPr="00A24516" w:rsidRDefault="00130257" w:rsidP="009A1D83">
      <w:pPr>
        <w:autoSpaceDE w:val="0"/>
        <w:autoSpaceDN w:val="0"/>
        <w:adjustRightInd w:val="0"/>
        <w:spacing w:after="0" w:line="240" w:lineRule="auto"/>
        <w:ind w:left="720"/>
        <w:jc w:val="both"/>
        <w:rPr>
          <w:rFonts w:ascii="Arial" w:hAnsi="Arial" w:cs="Arial"/>
          <w:b/>
          <w:color w:val="000000" w:themeColor="text1"/>
          <w:sz w:val="24"/>
          <w:szCs w:val="24"/>
          <w:lang w:val="it-IT"/>
        </w:rPr>
      </w:pPr>
      <w:r w:rsidRPr="00A24516">
        <w:rPr>
          <w:rFonts w:ascii="Arial" w:hAnsi="Arial" w:cs="Arial"/>
          <w:b/>
          <w:color w:val="000000" w:themeColor="text1"/>
          <w:sz w:val="24"/>
          <w:szCs w:val="24"/>
          <w:lang w:val="it-IT"/>
        </w:rPr>
        <w:t xml:space="preserve">E-mail: </w:t>
      </w:r>
      <w:hyperlink r:id="rId16" w:history="1">
        <w:r w:rsidRPr="00A24516">
          <w:rPr>
            <w:rStyle w:val="Hyperlink"/>
            <w:rFonts w:ascii="Arial" w:hAnsi="Arial" w:cs="Arial"/>
            <w:b/>
            <w:color w:val="000000" w:themeColor="text1"/>
            <w:sz w:val="24"/>
            <w:szCs w:val="24"/>
            <w:lang w:val="it-IT"/>
          </w:rPr>
          <w:t>galconstantasud@yahoo.ro</w:t>
        </w:r>
      </w:hyperlink>
      <w:r w:rsidRPr="00A24516">
        <w:rPr>
          <w:rFonts w:ascii="Arial" w:hAnsi="Arial" w:cs="Arial"/>
          <w:b/>
          <w:color w:val="000000" w:themeColor="text1"/>
          <w:sz w:val="24"/>
          <w:szCs w:val="24"/>
          <w:lang w:val="it-IT"/>
        </w:rPr>
        <w:t xml:space="preserve"> </w:t>
      </w:r>
    </w:p>
    <w:sectPr w:rsidR="00130257" w:rsidRPr="00A24516" w:rsidSect="00322BB8">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D77" w:rsidRDefault="003D3D77">
      <w:r>
        <w:separator/>
      </w:r>
    </w:p>
  </w:endnote>
  <w:endnote w:type="continuationSeparator" w:id="0">
    <w:p w:rsidR="003D3D77" w:rsidRDefault="003D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D77" w:rsidRDefault="003D3D77">
      <w:r>
        <w:separator/>
      </w:r>
    </w:p>
  </w:footnote>
  <w:footnote w:type="continuationSeparator" w:id="0">
    <w:p w:rsidR="003D3D77" w:rsidRDefault="003D3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848" w:rsidRDefault="009C2848" w:rsidP="0062478B">
    <w:pPr>
      <w:pStyle w:val="Header"/>
    </w:pPr>
    <w:r>
      <w:rPr>
        <w:noProof/>
      </w:rPr>
      <w:drawing>
        <wp:inline distT="0" distB="0" distL="0" distR="0" wp14:anchorId="2EC20FDC">
          <wp:extent cx="5944235" cy="871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718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2BE"/>
    <w:multiLevelType w:val="multilevel"/>
    <w:tmpl w:val="02CD22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B121A8"/>
    <w:multiLevelType w:val="multilevel"/>
    <w:tmpl w:val="0CB121A8"/>
    <w:lvl w:ilvl="0">
      <w:start w:val="1"/>
      <w:numFmt w:val="decimal"/>
      <w:lvlText w:val="%1."/>
      <w:lvlJc w:val="left"/>
      <w:pPr>
        <w:ind w:left="644"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A34A3A"/>
    <w:multiLevelType w:val="hybridMultilevel"/>
    <w:tmpl w:val="AD5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65000"/>
    <w:multiLevelType w:val="hybridMultilevel"/>
    <w:tmpl w:val="7EE48C6E"/>
    <w:lvl w:ilvl="0" w:tplc="C2ACB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97C6D"/>
    <w:multiLevelType w:val="multilevel"/>
    <w:tmpl w:val="17497C6D"/>
    <w:lvl w:ilvl="0">
      <w:start w:val="6"/>
      <w:numFmt w:val="bullet"/>
      <w:lvlText w:val="-"/>
      <w:lvlJc w:val="left"/>
      <w:pPr>
        <w:ind w:left="720" w:hanging="360"/>
      </w:pPr>
      <w:rPr>
        <w:rFonts w:ascii="Trebuchet MS" w:eastAsia="Calibri" w:hAnsi="Trebuchet MS" w:cs="Calibri"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81579A"/>
    <w:multiLevelType w:val="hybridMultilevel"/>
    <w:tmpl w:val="F1A01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1B2253"/>
    <w:multiLevelType w:val="hybridMultilevel"/>
    <w:tmpl w:val="BB1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A32DA"/>
    <w:multiLevelType w:val="hybridMultilevel"/>
    <w:tmpl w:val="61101E74"/>
    <w:lvl w:ilvl="0" w:tplc="1250FF8C">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724BD"/>
    <w:multiLevelType w:val="hybridMultilevel"/>
    <w:tmpl w:val="4D0C30DC"/>
    <w:lvl w:ilvl="0" w:tplc="99CE1B94">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58B644D"/>
    <w:multiLevelType w:val="multilevel"/>
    <w:tmpl w:val="658B64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2544307"/>
    <w:multiLevelType w:val="multilevel"/>
    <w:tmpl w:val="49A6C2D0"/>
    <w:lvl w:ilvl="0">
      <w:numFmt w:val="bullet"/>
      <w:lvlText w:val="-"/>
      <w:lvlJc w:val="left"/>
      <w:pPr>
        <w:ind w:left="720" w:hanging="360"/>
      </w:pPr>
      <w:rPr>
        <w:rFonts w:ascii="Arial" w:eastAsia="Times New Roman" w:hAnsi="Arial" w:cs="Arial" w:hint="default"/>
        <w:b w:val="0"/>
        <w:bCs w:val="0"/>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10"/>
  </w:num>
  <w:num w:numId="9">
    <w:abstractNumId w:val="0"/>
  </w:num>
  <w:num w:numId="10">
    <w:abstractNumId w:val="4"/>
  </w:num>
  <w:num w:numId="11">
    <w:abstractNumId w:val="8"/>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3A"/>
    <w:rsid w:val="000360A6"/>
    <w:rsid w:val="00036D5C"/>
    <w:rsid w:val="000461EE"/>
    <w:rsid w:val="00060EEF"/>
    <w:rsid w:val="00071A93"/>
    <w:rsid w:val="000A00DD"/>
    <w:rsid w:val="000A0919"/>
    <w:rsid w:val="000E14F4"/>
    <w:rsid w:val="00100AFB"/>
    <w:rsid w:val="00121B51"/>
    <w:rsid w:val="00127FCB"/>
    <w:rsid w:val="00130257"/>
    <w:rsid w:val="00151F65"/>
    <w:rsid w:val="0016337B"/>
    <w:rsid w:val="001863D1"/>
    <w:rsid w:val="001B7C90"/>
    <w:rsid w:val="001B7DE1"/>
    <w:rsid w:val="001C77CE"/>
    <w:rsid w:val="001D37E8"/>
    <w:rsid w:val="001E154F"/>
    <w:rsid w:val="001F7449"/>
    <w:rsid w:val="002001A3"/>
    <w:rsid w:val="00200C7E"/>
    <w:rsid w:val="00211157"/>
    <w:rsid w:val="002119CF"/>
    <w:rsid w:val="00221C77"/>
    <w:rsid w:val="0022374C"/>
    <w:rsid w:val="00237196"/>
    <w:rsid w:val="00237E59"/>
    <w:rsid w:val="00247DDF"/>
    <w:rsid w:val="00251DC7"/>
    <w:rsid w:val="00253572"/>
    <w:rsid w:val="002733BD"/>
    <w:rsid w:val="00283B15"/>
    <w:rsid w:val="0029493B"/>
    <w:rsid w:val="002D3289"/>
    <w:rsid w:val="00311A40"/>
    <w:rsid w:val="00314830"/>
    <w:rsid w:val="00322BB8"/>
    <w:rsid w:val="003242B8"/>
    <w:rsid w:val="00343282"/>
    <w:rsid w:val="00355044"/>
    <w:rsid w:val="00373311"/>
    <w:rsid w:val="00383D09"/>
    <w:rsid w:val="00386D64"/>
    <w:rsid w:val="003967E3"/>
    <w:rsid w:val="003C02BB"/>
    <w:rsid w:val="003D3D77"/>
    <w:rsid w:val="003F0806"/>
    <w:rsid w:val="003F19EF"/>
    <w:rsid w:val="003F5956"/>
    <w:rsid w:val="004256D3"/>
    <w:rsid w:val="00427B55"/>
    <w:rsid w:val="00434ECB"/>
    <w:rsid w:val="0043677A"/>
    <w:rsid w:val="00446D2C"/>
    <w:rsid w:val="004839F3"/>
    <w:rsid w:val="00484498"/>
    <w:rsid w:val="004856E9"/>
    <w:rsid w:val="0048666D"/>
    <w:rsid w:val="004924AE"/>
    <w:rsid w:val="004B0485"/>
    <w:rsid w:val="004B5D83"/>
    <w:rsid w:val="004E122C"/>
    <w:rsid w:val="004E4AFC"/>
    <w:rsid w:val="004F6C1A"/>
    <w:rsid w:val="004F741D"/>
    <w:rsid w:val="00501308"/>
    <w:rsid w:val="005104BD"/>
    <w:rsid w:val="00546886"/>
    <w:rsid w:val="00555AAD"/>
    <w:rsid w:val="0056467F"/>
    <w:rsid w:val="00595B34"/>
    <w:rsid w:val="005A5074"/>
    <w:rsid w:val="005C5891"/>
    <w:rsid w:val="005C5927"/>
    <w:rsid w:val="005C7425"/>
    <w:rsid w:val="005D3C99"/>
    <w:rsid w:val="005D5266"/>
    <w:rsid w:val="005F482E"/>
    <w:rsid w:val="00611573"/>
    <w:rsid w:val="00623328"/>
    <w:rsid w:val="0062478B"/>
    <w:rsid w:val="00625697"/>
    <w:rsid w:val="00627F24"/>
    <w:rsid w:val="00673B11"/>
    <w:rsid w:val="00695507"/>
    <w:rsid w:val="006A110E"/>
    <w:rsid w:val="006D5473"/>
    <w:rsid w:val="006F42EE"/>
    <w:rsid w:val="00712D4B"/>
    <w:rsid w:val="00717B8F"/>
    <w:rsid w:val="00727BFF"/>
    <w:rsid w:val="00733A03"/>
    <w:rsid w:val="00741B18"/>
    <w:rsid w:val="007455E9"/>
    <w:rsid w:val="00746D6C"/>
    <w:rsid w:val="00760A0A"/>
    <w:rsid w:val="007623A2"/>
    <w:rsid w:val="00774213"/>
    <w:rsid w:val="007D533A"/>
    <w:rsid w:val="007F5AB8"/>
    <w:rsid w:val="0080189B"/>
    <w:rsid w:val="0081253A"/>
    <w:rsid w:val="00823404"/>
    <w:rsid w:val="008352B2"/>
    <w:rsid w:val="0083566D"/>
    <w:rsid w:val="008474DA"/>
    <w:rsid w:val="00873BDF"/>
    <w:rsid w:val="00877977"/>
    <w:rsid w:val="008D6C7A"/>
    <w:rsid w:val="008F4C46"/>
    <w:rsid w:val="00914FFB"/>
    <w:rsid w:val="00951DC9"/>
    <w:rsid w:val="00956AAC"/>
    <w:rsid w:val="00977DB8"/>
    <w:rsid w:val="00996BF3"/>
    <w:rsid w:val="009A1D83"/>
    <w:rsid w:val="009C1912"/>
    <w:rsid w:val="009C2848"/>
    <w:rsid w:val="009E00D0"/>
    <w:rsid w:val="009F3B3B"/>
    <w:rsid w:val="009F5374"/>
    <w:rsid w:val="00A24516"/>
    <w:rsid w:val="00A374E6"/>
    <w:rsid w:val="00A43BF2"/>
    <w:rsid w:val="00A52D73"/>
    <w:rsid w:val="00A67FD1"/>
    <w:rsid w:val="00A75559"/>
    <w:rsid w:val="00A80073"/>
    <w:rsid w:val="00A8615D"/>
    <w:rsid w:val="00A91A5D"/>
    <w:rsid w:val="00AA0079"/>
    <w:rsid w:val="00AE2392"/>
    <w:rsid w:val="00B03490"/>
    <w:rsid w:val="00B224F5"/>
    <w:rsid w:val="00B565EE"/>
    <w:rsid w:val="00B76BB9"/>
    <w:rsid w:val="00B864D9"/>
    <w:rsid w:val="00B971E9"/>
    <w:rsid w:val="00BA0709"/>
    <w:rsid w:val="00BA27B1"/>
    <w:rsid w:val="00BB0B58"/>
    <w:rsid w:val="00BB372B"/>
    <w:rsid w:val="00BD3E16"/>
    <w:rsid w:val="00BE7B69"/>
    <w:rsid w:val="00BF2550"/>
    <w:rsid w:val="00C05C47"/>
    <w:rsid w:val="00C07AED"/>
    <w:rsid w:val="00C13145"/>
    <w:rsid w:val="00C500AF"/>
    <w:rsid w:val="00C926D1"/>
    <w:rsid w:val="00CA5E29"/>
    <w:rsid w:val="00CA7E86"/>
    <w:rsid w:val="00CC0D62"/>
    <w:rsid w:val="00CC18C2"/>
    <w:rsid w:val="00CC3410"/>
    <w:rsid w:val="00CD252E"/>
    <w:rsid w:val="00CF0369"/>
    <w:rsid w:val="00CF2F2C"/>
    <w:rsid w:val="00D00651"/>
    <w:rsid w:val="00D2197F"/>
    <w:rsid w:val="00D26054"/>
    <w:rsid w:val="00D43CBE"/>
    <w:rsid w:val="00D8789B"/>
    <w:rsid w:val="00D900A6"/>
    <w:rsid w:val="00D9075A"/>
    <w:rsid w:val="00D9170D"/>
    <w:rsid w:val="00DB560B"/>
    <w:rsid w:val="00DB6391"/>
    <w:rsid w:val="00DC6AEE"/>
    <w:rsid w:val="00DE2B3D"/>
    <w:rsid w:val="00DF4627"/>
    <w:rsid w:val="00E078CA"/>
    <w:rsid w:val="00E3062D"/>
    <w:rsid w:val="00E312E3"/>
    <w:rsid w:val="00E637F5"/>
    <w:rsid w:val="00E832CD"/>
    <w:rsid w:val="00E833C0"/>
    <w:rsid w:val="00EA4702"/>
    <w:rsid w:val="00EB2E28"/>
    <w:rsid w:val="00EC7EEA"/>
    <w:rsid w:val="00EF3F4D"/>
    <w:rsid w:val="00F15C6F"/>
    <w:rsid w:val="00F16DFE"/>
    <w:rsid w:val="00F23B96"/>
    <w:rsid w:val="00F54FB6"/>
    <w:rsid w:val="00F620C8"/>
    <w:rsid w:val="00F77895"/>
    <w:rsid w:val="00F948CA"/>
    <w:rsid w:val="00FC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89E89A-A458-4218-9CF6-96A1858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67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w:basedOn w:val="Normal"/>
    <w:link w:val="ListParagraphChar"/>
    <w:uiPriority w:val="34"/>
    <w:qFormat/>
    <w:rsid w:val="00CF2F2C"/>
    <w:pPr>
      <w:ind w:left="720"/>
      <w:contextualSpacing/>
    </w:pPr>
  </w:style>
  <w:style w:type="character" w:styleId="Hyperlink">
    <w:name w:val="Hyperlink"/>
    <w:basedOn w:val="DefaultParagraphFont"/>
    <w:uiPriority w:val="99"/>
    <w:rsid w:val="00373311"/>
    <w:rPr>
      <w:rFonts w:cs="Times New Roman"/>
      <w:color w:val="0563C1"/>
      <w:u w:val="single"/>
    </w:rPr>
  </w:style>
  <w:style w:type="character" w:styleId="Strong">
    <w:name w:val="Strong"/>
    <w:basedOn w:val="DefaultParagraphFont"/>
    <w:uiPriority w:val="99"/>
    <w:qFormat/>
    <w:locked/>
    <w:rsid w:val="00760A0A"/>
    <w:rPr>
      <w:rFonts w:cs="Times New Roman"/>
      <w:b/>
    </w:rPr>
  </w:style>
  <w:style w:type="paragraph" w:styleId="Header">
    <w:name w:val="header"/>
    <w:basedOn w:val="Normal"/>
    <w:link w:val="HeaderChar"/>
    <w:uiPriority w:val="99"/>
    <w:rsid w:val="004F6C1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733BD"/>
  </w:style>
  <w:style w:type="paragraph" w:styleId="Footer">
    <w:name w:val="footer"/>
    <w:basedOn w:val="Normal"/>
    <w:link w:val="FooterChar"/>
    <w:uiPriority w:val="99"/>
    <w:rsid w:val="004F6C1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2733BD"/>
  </w:style>
  <w:style w:type="paragraph" w:styleId="BalloonText">
    <w:name w:val="Balloon Text"/>
    <w:basedOn w:val="Normal"/>
    <w:link w:val="BalloonTextChar"/>
    <w:uiPriority w:val="99"/>
    <w:semiHidden/>
    <w:unhideWhenUsed/>
    <w:rsid w:val="0059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B34"/>
    <w:rPr>
      <w:rFonts w:ascii="Segoe UI" w:hAnsi="Segoe UI" w:cs="Segoe UI"/>
      <w:sz w:val="18"/>
      <w:szCs w:val="18"/>
    </w:rPr>
  </w:style>
  <w:style w:type="paragraph" w:customStyle="1" w:styleId="Default">
    <w:name w:val="Default"/>
    <w:rsid w:val="00251DC7"/>
    <w:pPr>
      <w:autoSpaceDE w:val="0"/>
      <w:autoSpaceDN w:val="0"/>
      <w:adjustRightInd w:val="0"/>
    </w:pPr>
    <w:rPr>
      <w:rFonts w:ascii="Trebuchet MS" w:eastAsiaTheme="minorHAnsi" w:hAnsi="Trebuchet MS" w:cs="Trebuchet MS"/>
      <w:color w:val="000000"/>
      <w:sz w:val="24"/>
      <w:szCs w:val="24"/>
      <w:lang w:val="ro-RO"/>
    </w:rPr>
  </w:style>
  <w:style w:type="paragraph" w:styleId="NoSpacing">
    <w:name w:val="No Spacing"/>
    <w:uiPriority w:val="1"/>
    <w:qFormat/>
    <w:rsid w:val="00FC74AF"/>
    <w:rPr>
      <w:rFonts w:asciiTheme="minorHAnsi" w:eastAsiaTheme="minorHAnsi" w:hAnsiTheme="minorHAnsi" w:cstheme="minorBidi"/>
    </w:rPr>
  </w:style>
  <w:style w:type="table" w:customStyle="1" w:styleId="TableGrid1">
    <w:name w:val="Table Grid1"/>
    <w:basedOn w:val="TableNormal"/>
    <w:next w:val="TableGrid"/>
    <w:uiPriority w:val="39"/>
    <w:rsid w:val="007455E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Bullet Char"/>
    <w:link w:val="ListParagraph"/>
    <w:uiPriority w:val="34"/>
    <w:locked/>
    <w:rsid w:val="00151F65"/>
  </w:style>
  <w:style w:type="paragraph" w:customStyle="1" w:styleId="ListParagraph1">
    <w:name w:val="List Paragraph1"/>
    <w:basedOn w:val="Normal"/>
    <w:uiPriority w:val="99"/>
    <w:qFormat/>
    <w:rsid w:val="00BA27B1"/>
    <w:pPr>
      <w:spacing w:before="100" w:beforeAutospacing="1" w:after="100" w:afterAutospacing="1" w:line="256" w:lineRule="auto"/>
      <w:contextualSpacing/>
      <w:jc w:val="both"/>
    </w:pPr>
    <w:rPr>
      <w:rFonts w:eastAsia="Times New Roman"/>
      <w:color w:val="000000"/>
      <w:sz w:val="24"/>
      <w:szCs w:val="24"/>
      <w:lang w:val="ro-RO" w:eastAsia="ro-RO"/>
    </w:rPr>
  </w:style>
  <w:style w:type="table" w:customStyle="1" w:styleId="TableGrid0">
    <w:name w:val="TableGrid"/>
    <w:qFormat/>
    <w:rsid w:val="0016337B"/>
    <w:pPr>
      <w:spacing w:line="259" w:lineRule="auto"/>
    </w:pPr>
    <w:rPr>
      <w:rFonts w:eastAsia="Times New Roman" w:cs="Calibri"/>
      <w:lang w:val="ro-RO" w:eastAsia="ro-RO"/>
    </w:rPr>
    <w:tblPr>
      <w:tblCellMar>
        <w:top w:w="0" w:type="dxa"/>
        <w:left w:w="0" w:type="dxa"/>
        <w:bottom w:w="0" w:type="dxa"/>
        <w:right w:w="0" w:type="dxa"/>
      </w:tblCellMar>
    </w:tblPr>
  </w:style>
  <w:style w:type="paragraph" w:customStyle="1" w:styleId="NoSpacing2">
    <w:name w:val="No Spacing2"/>
    <w:uiPriority w:val="1"/>
    <w:qFormat/>
    <w:rsid w:val="0016337B"/>
    <w:rPr>
      <w:rFonts w:ascii="Arial" w:eastAsia="Times New Roman" w:hAnsi="Arial"/>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onstantasud.ro" TargetMode="External"/><Relationship Id="rId13" Type="http://schemas.openxmlformats.org/officeDocument/2006/relationships/hyperlink" Target="http://www.galconstantasud.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lconstantasud.r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alconstantasud@yahoo.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constantasud.ro" TargetMode="External"/><Relationship Id="rId5" Type="http://schemas.openxmlformats.org/officeDocument/2006/relationships/webSettings" Target="webSettings.xml"/><Relationship Id="rId15" Type="http://schemas.openxmlformats.org/officeDocument/2006/relationships/hyperlink" Target="http://www.galconstantasud.ro" TargetMode="External"/><Relationship Id="rId10" Type="http://schemas.openxmlformats.org/officeDocument/2006/relationships/hyperlink" Target="http://www.galconstantasud.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alconstantasud.ro" TargetMode="External"/><Relationship Id="rId14" Type="http://schemas.openxmlformats.org/officeDocument/2006/relationships/hyperlink" Target="http://www.galconstantasud.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8CE89-D13F-4C74-A9D2-BD48572B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5133</Words>
  <Characters>29262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APEL DE SELECŢIE</vt:lpstr>
    </vt:vector>
  </TitlesOfParts>
  <Company/>
  <LinksUpToDate>false</LinksUpToDate>
  <CharactersWithSpaces>34327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 DE SELECŢIE</dc:title>
  <dc:subject/>
  <dc:creator>Ioana</dc:creator>
  <cp:keywords/>
  <dc:description/>
  <cp:lastModifiedBy>Windows User</cp:lastModifiedBy>
  <cp:revision>2</cp:revision>
  <cp:lastPrinted>2017-07-28T05:48:00Z</cp:lastPrinted>
  <dcterms:created xsi:type="dcterms:W3CDTF">2018-11-22T10:50:00Z</dcterms:created>
  <dcterms:modified xsi:type="dcterms:W3CDTF">2018-11-22T10:50:00Z</dcterms:modified>
</cp:coreProperties>
</file>